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8AA8C" w14:textId="77777777" w:rsidR="00EC11C2" w:rsidRDefault="00EC11C2" w:rsidP="00EC11C2"/>
    <w:p w14:paraId="6FF39366" w14:textId="15A66FB9" w:rsidR="00EC11C2" w:rsidRPr="00F7585F" w:rsidRDefault="00A27D6D" w:rsidP="00F7585F">
      <w:pPr>
        <w:pStyle w:val="Title"/>
        <w:jc w:val="center"/>
        <w:rPr>
          <w:rFonts w:ascii="Times New Roman" w:hAnsi="Times New Roman" w:cs="Times New Roman"/>
        </w:rPr>
      </w:pPr>
      <w:r w:rsidRPr="00B60158">
        <w:rPr>
          <w:sz w:val="40"/>
          <w:u w:val="single"/>
        </w:rPr>
        <w:t>S</w:t>
      </w:r>
      <w:r>
        <w:t xml:space="preserve">uccessful </w:t>
      </w:r>
      <w:r w:rsidR="00B60158" w:rsidRPr="00B60158">
        <w:rPr>
          <w:sz w:val="40"/>
          <w:u w:val="single"/>
        </w:rPr>
        <w:t>C</w:t>
      </w:r>
      <w:r w:rsidR="00B60158">
        <w:t xml:space="preserve">areer </w:t>
      </w:r>
      <w:r w:rsidRPr="00B60158">
        <w:rPr>
          <w:sz w:val="40"/>
          <w:u w:val="single"/>
        </w:rPr>
        <w:t>S</w:t>
      </w:r>
      <w:r>
        <w:t xml:space="preserve">tudents of </w:t>
      </w:r>
      <w:r w:rsidRPr="00B60158">
        <w:rPr>
          <w:sz w:val="40"/>
          <w:u w:val="single"/>
        </w:rPr>
        <w:t>C</w:t>
      </w:r>
      <w:r>
        <w:t>olorado - (SC</w:t>
      </w:r>
      <w:proofErr w:type="gramStart"/>
      <w:r>
        <w:t>)</w:t>
      </w:r>
      <w:r w:rsidRPr="00A27D6D">
        <w:t>²</w:t>
      </w:r>
      <w:proofErr w:type="gramEnd"/>
      <w:r>
        <w:t xml:space="preserve"> Bylaws</w:t>
      </w:r>
    </w:p>
    <w:p w14:paraId="6E6AA863" w14:textId="77777777" w:rsidR="00EC11C2" w:rsidRPr="00D00259" w:rsidRDefault="00EC11C2" w:rsidP="00A27D6D">
      <w:pPr>
        <w:pStyle w:val="Heading1"/>
      </w:pPr>
      <w:r w:rsidRPr="00D00259">
        <w:t>ARTICLE I</w:t>
      </w:r>
    </w:p>
    <w:p w14:paraId="0CCAD362" w14:textId="77777777" w:rsidR="00EC11C2" w:rsidRPr="00D00259" w:rsidRDefault="00DC4EF7" w:rsidP="00A27D6D">
      <w:pPr>
        <w:pStyle w:val="Heading2"/>
      </w:pPr>
      <w:r>
        <w:t>NAME</w:t>
      </w:r>
    </w:p>
    <w:p w14:paraId="5C1BFBFD" w14:textId="42FF473F" w:rsidR="00EC11C2" w:rsidRPr="00DC4EF7" w:rsidRDefault="00EC11C2" w:rsidP="00DC4EF7">
      <w:pPr>
        <w:rPr>
          <w:color w:val="FF0000"/>
        </w:rPr>
      </w:pPr>
      <w:r w:rsidRPr="00D00259">
        <w:t xml:space="preserve">The name of this organization shall be </w:t>
      </w:r>
      <w:r w:rsidR="00B60158" w:rsidRPr="00B60158">
        <w:rPr>
          <w:b/>
          <w:sz w:val="28"/>
          <w:u w:val="single"/>
        </w:rPr>
        <w:t>S</w:t>
      </w:r>
      <w:r w:rsidR="00B60158">
        <w:rPr>
          <w:b/>
        </w:rPr>
        <w:t>uccessful</w:t>
      </w:r>
      <w:r w:rsidR="00A27D6D">
        <w:rPr>
          <w:b/>
        </w:rPr>
        <w:t xml:space="preserve"> </w:t>
      </w:r>
      <w:r w:rsidR="00B60158" w:rsidRPr="00B60158">
        <w:rPr>
          <w:b/>
          <w:sz w:val="28"/>
          <w:u w:val="single"/>
        </w:rPr>
        <w:t>C</w:t>
      </w:r>
      <w:r w:rsidR="00B60158">
        <w:rPr>
          <w:b/>
        </w:rPr>
        <w:t xml:space="preserve">areer </w:t>
      </w:r>
      <w:r w:rsidR="00A27D6D" w:rsidRPr="00B60158">
        <w:rPr>
          <w:b/>
          <w:sz w:val="28"/>
          <w:u w:val="single"/>
        </w:rPr>
        <w:t>S</w:t>
      </w:r>
      <w:r w:rsidR="00A27D6D">
        <w:rPr>
          <w:b/>
        </w:rPr>
        <w:t xml:space="preserve">tudents of </w:t>
      </w:r>
      <w:r w:rsidR="00A27D6D" w:rsidRPr="00B60158">
        <w:rPr>
          <w:b/>
          <w:sz w:val="28"/>
          <w:u w:val="single"/>
        </w:rPr>
        <w:t>C</w:t>
      </w:r>
      <w:r w:rsidR="00A27D6D">
        <w:rPr>
          <w:b/>
        </w:rPr>
        <w:t>olorado - (SC</w:t>
      </w:r>
      <w:proofErr w:type="gramStart"/>
      <w:r w:rsidR="00A27D6D">
        <w:rPr>
          <w:b/>
        </w:rPr>
        <w:t>)</w:t>
      </w:r>
      <w:r w:rsidR="00A27D6D" w:rsidRPr="00A27D6D">
        <w:t>²</w:t>
      </w:r>
      <w:proofErr w:type="gramEnd"/>
      <w:r w:rsidR="00A27D6D">
        <w:t>.</w:t>
      </w:r>
      <w:r w:rsidRPr="00D00259">
        <w:t xml:space="preserve">  </w:t>
      </w:r>
    </w:p>
    <w:p w14:paraId="389F0B40" w14:textId="77777777" w:rsidR="00EC11C2" w:rsidRPr="00D00259" w:rsidRDefault="00EC11C2" w:rsidP="00A27D6D">
      <w:pPr>
        <w:pStyle w:val="Heading1"/>
      </w:pPr>
      <w:r w:rsidRPr="00D00259">
        <w:t>ARTICLE II</w:t>
      </w:r>
    </w:p>
    <w:p w14:paraId="487F7722" w14:textId="77777777" w:rsidR="00EC11C2" w:rsidRPr="00D00259" w:rsidRDefault="00EC11C2" w:rsidP="00A27D6D">
      <w:pPr>
        <w:pStyle w:val="Heading2"/>
      </w:pPr>
      <w:r w:rsidRPr="00D00259">
        <w:t>PURPOSE</w:t>
      </w:r>
    </w:p>
    <w:p w14:paraId="5D0A27DF" w14:textId="0B6FFA3A" w:rsidR="00EC11C2" w:rsidRPr="00D00259" w:rsidRDefault="00EC11C2" w:rsidP="00F7585F">
      <w:pPr>
        <w:pStyle w:val="NoSpacing"/>
      </w:pPr>
      <w:r w:rsidRPr="00D00259">
        <w:t xml:space="preserve">The primary purpose of </w:t>
      </w:r>
      <w:r w:rsidR="00B60158">
        <w:t xml:space="preserve">the </w:t>
      </w:r>
      <w:r w:rsidRPr="00D00259">
        <w:t xml:space="preserve">Colorado ACE </w:t>
      </w:r>
      <w:r w:rsidR="00B60158">
        <w:t xml:space="preserve">CTE </w:t>
      </w:r>
      <w:r w:rsidRPr="00D00259">
        <w:t>Student Organization</w:t>
      </w:r>
      <w:r w:rsidR="00A27D6D">
        <w:t xml:space="preserve">, </w:t>
      </w:r>
      <w:r w:rsidR="00A27D6D">
        <w:rPr>
          <w:b/>
        </w:rPr>
        <w:t>(SC</w:t>
      </w:r>
      <w:proofErr w:type="gramStart"/>
      <w:r w:rsidR="00A27D6D">
        <w:rPr>
          <w:b/>
        </w:rPr>
        <w:t>)</w:t>
      </w:r>
      <w:r w:rsidR="00B60158" w:rsidRPr="00B60158">
        <w:rPr>
          <w:vertAlign w:val="superscript"/>
        </w:rPr>
        <w:t>2</w:t>
      </w:r>
      <w:proofErr w:type="gramEnd"/>
      <w:r w:rsidR="00A27D6D" w:rsidRPr="00B60158">
        <w:rPr>
          <w:vertAlign w:val="superscript"/>
        </w:rPr>
        <w:t>,</w:t>
      </w:r>
      <w:r w:rsidR="00A27D6D">
        <w:t xml:space="preserve"> </w:t>
      </w:r>
      <w:r w:rsidRPr="00D00259">
        <w:t xml:space="preserve">is to serve the needs of its members and strengthen ACE (Alternative Cooperative Education) classroom instruction.  The Colorado ACE </w:t>
      </w:r>
      <w:r w:rsidR="00B60158">
        <w:t xml:space="preserve">CTE </w:t>
      </w:r>
      <w:r w:rsidRPr="00D00259">
        <w:t>Student Organization partnership is fostered in the following ways:</w:t>
      </w:r>
    </w:p>
    <w:p w14:paraId="7D36D71B" w14:textId="3F6D69ED" w:rsidR="00F7585F" w:rsidRDefault="00B60158" w:rsidP="00F7585F">
      <w:pPr>
        <w:pStyle w:val="NoSpacing"/>
        <w:numPr>
          <w:ilvl w:val="1"/>
          <w:numId w:val="6"/>
        </w:numPr>
      </w:pPr>
      <w:r w:rsidRPr="00B60158">
        <w:t>Provides</w:t>
      </w:r>
      <w:r>
        <w:t xml:space="preserve"> students, inclusive of students identified as Special Populations, </w:t>
      </w:r>
      <w:r w:rsidRPr="00B60158">
        <w:t>enrolled in an ACE CTE program</w:t>
      </w:r>
      <w:r w:rsidRPr="00B60158">
        <w:rPr>
          <w:i/>
          <w:iCs/>
        </w:rPr>
        <w:t xml:space="preserve"> </w:t>
      </w:r>
      <w:r w:rsidRPr="00B60158">
        <w:t xml:space="preserve">with an individualized, focused, and intentional pathway to graduation, employment, and career development. </w:t>
      </w:r>
      <w:r w:rsidR="00EC11C2" w:rsidRPr="00DC4EF7">
        <w:t>Fosters programs and activities which develop self-actualization through:</w:t>
      </w:r>
    </w:p>
    <w:p w14:paraId="3BE72729" w14:textId="77777777" w:rsidR="00F7585F" w:rsidRDefault="00EC11C2" w:rsidP="00F7585F">
      <w:pPr>
        <w:pStyle w:val="NoSpacing"/>
        <w:numPr>
          <w:ilvl w:val="2"/>
          <w:numId w:val="6"/>
        </w:numPr>
      </w:pPr>
      <w:r w:rsidRPr="00DC4EF7">
        <w:t xml:space="preserve">Physical, mental, and social well-being </w:t>
      </w:r>
    </w:p>
    <w:p w14:paraId="2DD62F94" w14:textId="77777777" w:rsidR="00F7585F" w:rsidRDefault="00EC11C2" w:rsidP="00F7585F">
      <w:pPr>
        <w:pStyle w:val="NoSpacing"/>
        <w:numPr>
          <w:ilvl w:val="2"/>
          <w:numId w:val="6"/>
        </w:numPr>
      </w:pPr>
      <w:r w:rsidRPr="00DC4EF7">
        <w:t>Leadership, character and citizenship</w:t>
      </w:r>
    </w:p>
    <w:p w14:paraId="0CEC18E2" w14:textId="77777777" w:rsidR="00F7585F" w:rsidRDefault="00EC11C2" w:rsidP="00F7585F">
      <w:pPr>
        <w:pStyle w:val="NoSpacing"/>
        <w:numPr>
          <w:ilvl w:val="2"/>
          <w:numId w:val="6"/>
        </w:numPr>
      </w:pPr>
      <w:r w:rsidRPr="00DC4EF7">
        <w:t>Ethical practices and respect for the dignity of work</w:t>
      </w:r>
    </w:p>
    <w:p w14:paraId="588360F4" w14:textId="77777777" w:rsidR="00F7585F" w:rsidRDefault="00EC11C2" w:rsidP="00F7585F">
      <w:pPr>
        <w:pStyle w:val="NoSpacing"/>
        <w:numPr>
          <w:ilvl w:val="2"/>
          <w:numId w:val="6"/>
        </w:numPr>
      </w:pPr>
      <w:r w:rsidRPr="00DC4EF7">
        <w:t>Financial independence</w:t>
      </w:r>
      <w:r w:rsidR="00F7585F">
        <w:tab/>
      </w:r>
    </w:p>
    <w:p w14:paraId="432B5C17" w14:textId="77777777" w:rsidR="00F7585F" w:rsidRDefault="00EC11C2" w:rsidP="00F7585F">
      <w:pPr>
        <w:pStyle w:val="NoSpacing"/>
        <w:numPr>
          <w:ilvl w:val="1"/>
          <w:numId w:val="6"/>
        </w:numPr>
      </w:pPr>
      <w:r w:rsidRPr="00DC4EF7">
        <w:t>Build confidence by providing opportunities to assume responsibilities and develop   personal and occupational competencies and social skills.</w:t>
      </w:r>
    </w:p>
    <w:p w14:paraId="7178A3F6" w14:textId="77777777" w:rsidR="00F7585F" w:rsidRDefault="00EC11C2" w:rsidP="00F7585F">
      <w:pPr>
        <w:pStyle w:val="NoSpacing"/>
        <w:numPr>
          <w:ilvl w:val="1"/>
          <w:numId w:val="6"/>
        </w:numPr>
      </w:pPr>
      <w:r w:rsidRPr="00DC4EF7">
        <w:t>Provide opportunities for self-assessment and self-knowledge that lead to realistic choices of careers and successful employment.</w:t>
      </w:r>
    </w:p>
    <w:p w14:paraId="3C370AC1" w14:textId="77777777" w:rsidR="00F7585F" w:rsidRDefault="00EC11C2" w:rsidP="00F7585F">
      <w:pPr>
        <w:pStyle w:val="NoSpacing"/>
        <w:numPr>
          <w:ilvl w:val="1"/>
          <w:numId w:val="6"/>
        </w:numPr>
      </w:pPr>
      <w:r w:rsidRPr="00DC4EF7">
        <w:t xml:space="preserve">Promote inter-organizational relationships with professional groups, businesses, </w:t>
      </w:r>
      <w:r w:rsidRPr="00DC4EF7">
        <w:tab/>
        <w:t>industries and other organizations.</w:t>
      </w:r>
    </w:p>
    <w:p w14:paraId="26A467A8" w14:textId="77777777" w:rsidR="00EC11C2" w:rsidRPr="00F7585F" w:rsidRDefault="00EC11C2" w:rsidP="00F7585F">
      <w:pPr>
        <w:pStyle w:val="NoSpacing"/>
        <w:numPr>
          <w:ilvl w:val="1"/>
          <w:numId w:val="6"/>
        </w:numPr>
      </w:pPr>
      <w:r w:rsidRPr="00DC4EF7">
        <w:t>Acknowledge individual academic, occupational, and/or service achievements through recognition and awards.</w:t>
      </w:r>
    </w:p>
    <w:p w14:paraId="0C294DD5" w14:textId="77777777" w:rsidR="00EC11C2" w:rsidRPr="00D00259" w:rsidRDefault="00EC11C2" w:rsidP="00DC4EF7">
      <w:pPr>
        <w:pStyle w:val="Heading1"/>
      </w:pPr>
      <w:r w:rsidRPr="00D00259">
        <w:t>ARTICLE III</w:t>
      </w:r>
    </w:p>
    <w:p w14:paraId="279BA7E4" w14:textId="77777777" w:rsidR="00EC11C2" w:rsidRPr="00D00259" w:rsidRDefault="00EC11C2" w:rsidP="00DC4EF7">
      <w:pPr>
        <w:pStyle w:val="Heading2"/>
      </w:pPr>
      <w:r w:rsidRPr="00D00259">
        <w:t>MEMBERSHIP</w:t>
      </w:r>
    </w:p>
    <w:p w14:paraId="1984A28F" w14:textId="77777777" w:rsidR="00EC11C2" w:rsidRDefault="00EC11C2" w:rsidP="00DC4EF7">
      <w:pPr>
        <w:pStyle w:val="Heading3"/>
      </w:pPr>
      <w:r w:rsidRPr="00DC4EF7">
        <w:t>Section 1</w:t>
      </w:r>
      <w:r w:rsidR="00DC4EF7" w:rsidRPr="00DC4EF7">
        <w:t>: M</w:t>
      </w:r>
      <w:r w:rsidR="00DC4EF7">
        <w:t>embership Composition</w:t>
      </w:r>
    </w:p>
    <w:p w14:paraId="105CFB6E" w14:textId="64B18BED" w:rsidR="00DC4EF7" w:rsidRPr="00DC4EF7" w:rsidRDefault="00B60158" w:rsidP="00F7585F">
      <w:pPr>
        <w:pStyle w:val="NoSpacing"/>
      </w:pPr>
      <w:r>
        <w:t>(SC</w:t>
      </w:r>
      <w:proofErr w:type="gramStart"/>
      <w:r>
        <w:t>)</w:t>
      </w:r>
      <w:r w:rsidRPr="00B60158">
        <w:rPr>
          <w:vertAlign w:val="superscript"/>
        </w:rPr>
        <w:t>2</w:t>
      </w:r>
      <w:proofErr w:type="gramEnd"/>
      <w:r w:rsidR="00EC11C2" w:rsidRPr="00D00259">
        <w:t xml:space="preserve"> is an organization of, by and for students who are or were enrolled in secondary, transition and post-secondary ACE </w:t>
      </w:r>
      <w:r w:rsidR="002E3251">
        <w:t xml:space="preserve">CTE </w:t>
      </w:r>
      <w:r w:rsidR="00EC11C2" w:rsidRPr="00D00259">
        <w:t xml:space="preserve">programs. </w:t>
      </w:r>
    </w:p>
    <w:p w14:paraId="5A265645" w14:textId="77777777" w:rsidR="00DC4EF7" w:rsidRPr="00F7585F" w:rsidRDefault="00EC11C2" w:rsidP="00F7585F">
      <w:pPr>
        <w:pStyle w:val="Heading3"/>
      </w:pPr>
      <w:r w:rsidRPr="00F7585F">
        <w:t>Section 2.</w:t>
      </w:r>
      <w:r w:rsidR="00DC4EF7" w:rsidRPr="00F7585F">
        <w:t xml:space="preserve"> Affiliation</w:t>
      </w:r>
      <w:r w:rsidRPr="00F7585F">
        <w:tab/>
      </w:r>
    </w:p>
    <w:p w14:paraId="488DDBFA" w14:textId="28E9E54C" w:rsidR="00EC11C2" w:rsidRPr="000A1219" w:rsidRDefault="000A1219" w:rsidP="000A1219">
      <w:pPr>
        <w:pStyle w:val="NoSpacing"/>
      </w:pPr>
      <w:r w:rsidRPr="000A1219">
        <w:rPr>
          <w:iCs/>
          <w:color w:val="000000"/>
        </w:rPr>
        <w:t>With CTSO implementation being a required aspect of ACE CTE programming, student dues are expected. Each CTE CTSO in Colorado has student dues as an expectation</w:t>
      </w:r>
      <w:r>
        <w:rPr>
          <w:iCs/>
          <w:color w:val="000000"/>
        </w:rPr>
        <w:t xml:space="preserve"> of participating in CTE programming</w:t>
      </w:r>
      <w:r w:rsidRPr="000A1219">
        <w:rPr>
          <w:iCs/>
          <w:color w:val="000000"/>
        </w:rPr>
        <w:t>. ACE CTSO</w:t>
      </w:r>
      <w:proofErr w:type="gramStart"/>
      <w:r w:rsidRPr="000A1219">
        <w:rPr>
          <w:iCs/>
          <w:color w:val="000000"/>
        </w:rPr>
        <w:t>/</w:t>
      </w:r>
      <w:r w:rsidRPr="000A1219">
        <w:rPr>
          <w:iCs/>
          <w:color w:val="000000"/>
          <w:vertAlign w:val="superscript"/>
        </w:rPr>
        <w:t>(</w:t>
      </w:r>
      <w:proofErr w:type="gramEnd"/>
      <w:r w:rsidRPr="000A1219">
        <w:rPr>
          <w:iCs/>
          <w:color w:val="000000"/>
        </w:rPr>
        <w:t>SC)</w:t>
      </w:r>
      <w:r w:rsidRPr="000A1219">
        <w:rPr>
          <w:iCs/>
          <w:color w:val="000000"/>
          <w:vertAlign w:val="superscript"/>
        </w:rPr>
        <w:t>2</w:t>
      </w:r>
      <w:r w:rsidRPr="000A1219">
        <w:rPr>
          <w:iCs/>
          <w:color w:val="000000"/>
        </w:rPr>
        <w:t xml:space="preserve"> is not exempt. Dues will be paid in a tiered system based on the number of members. Advisors (ACE teachers) will have a set fee for Advisor Dues. This set amount will not differ based on the number of chapters of (SC</w:t>
      </w:r>
      <w:proofErr w:type="gramStart"/>
      <w:r w:rsidRPr="000A1219">
        <w:rPr>
          <w:iCs/>
          <w:color w:val="000000"/>
        </w:rPr>
        <w:t>)</w:t>
      </w:r>
      <w:r w:rsidRPr="000A1219">
        <w:rPr>
          <w:iCs/>
          <w:color w:val="000000"/>
          <w:vertAlign w:val="superscript"/>
        </w:rPr>
        <w:t>2</w:t>
      </w:r>
      <w:proofErr w:type="gramEnd"/>
      <w:r w:rsidRPr="000A1219">
        <w:rPr>
          <w:iCs/>
          <w:color w:val="000000"/>
          <w:vertAlign w:val="superscript"/>
        </w:rPr>
        <w:t xml:space="preserve"> </w:t>
      </w:r>
      <w:r w:rsidRPr="000A1219">
        <w:rPr>
          <w:iCs/>
          <w:color w:val="000000"/>
        </w:rPr>
        <w:t xml:space="preserve">each advisor has. Payment </w:t>
      </w:r>
      <w:r w:rsidRPr="000A1219">
        <w:rPr>
          <w:iCs/>
          <w:color w:val="000000"/>
        </w:rPr>
        <w:lastRenderedPageBreak/>
        <w:t>will be made upon Chapter Application receipt (sent to CCCS).</w:t>
      </w:r>
      <w:r>
        <w:t xml:space="preserve"> </w:t>
      </w:r>
      <w:r w:rsidRPr="000A1219">
        <w:t>See Chapter A</w:t>
      </w:r>
      <w:r w:rsidRPr="000A1219">
        <w:t>pplication for fees and payment procedures.</w:t>
      </w:r>
    </w:p>
    <w:p w14:paraId="053CD0E7" w14:textId="77777777" w:rsidR="00EC11C2" w:rsidRPr="00D00259" w:rsidRDefault="00EC11C2" w:rsidP="00F7585F">
      <w:pPr>
        <w:pStyle w:val="Heading1"/>
      </w:pPr>
      <w:r w:rsidRPr="00D00259">
        <w:t>ARTICLE V</w:t>
      </w:r>
    </w:p>
    <w:p w14:paraId="0926E18C" w14:textId="77777777" w:rsidR="00EC11C2" w:rsidRPr="00D00259" w:rsidRDefault="00EC11C2" w:rsidP="00F7585F">
      <w:pPr>
        <w:pStyle w:val="Heading2"/>
      </w:pPr>
      <w:r w:rsidRPr="00D00259">
        <w:t>MEETINGS</w:t>
      </w:r>
    </w:p>
    <w:p w14:paraId="33A7711B" w14:textId="77777777" w:rsidR="00F7585F" w:rsidRDefault="00F7585F" w:rsidP="00F7585F">
      <w:pPr>
        <w:pStyle w:val="Heading3"/>
      </w:pPr>
      <w:r>
        <w:t>Section 1</w:t>
      </w:r>
      <w:r w:rsidR="00EC11C2" w:rsidRPr="00D00259">
        <w:tab/>
      </w:r>
    </w:p>
    <w:p w14:paraId="39AAE9F5" w14:textId="0A51E987" w:rsidR="00EC11C2" w:rsidRDefault="00EC11C2" w:rsidP="00F7585F">
      <w:pPr>
        <w:pStyle w:val="NoSpacing"/>
      </w:pPr>
      <w:r w:rsidRPr="00D00259">
        <w:t>An annual State Leadership Conference shall be held each yea</w:t>
      </w:r>
      <w:r w:rsidR="00F7585F">
        <w:t xml:space="preserve">r with the time and place to be </w:t>
      </w:r>
      <w:r w:rsidRPr="00D00259">
        <w:t>designated by the Colorado</w:t>
      </w:r>
      <w:r w:rsidR="00B60158">
        <w:t xml:space="preserve"> (State) </w:t>
      </w:r>
      <w:r w:rsidRPr="00D00259">
        <w:t xml:space="preserve">ACE </w:t>
      </w:r>
      <w:r w:rsidR="00F7585F">
        <w:t xml:space="preserve">Teacher </w:t>
      </w:r>
      <w:r w:rsidRPr="00D00259">
        <w:t>Board.</w:t>
      </w:r>
    </w:p>
    <w:p w14:paraId="6C9B94A0" w14:textId="77777777" w:rsidR="002E3251" w:rsidRDefault="002E3251" w:rsidP="00F7585F">
      <w:pPr>
        <w:pStyle w:val="NoSpacing"/>
      </w:pPr>
    </w:p>
    <w:p w14:paraId="03789F23" w14:textId="0246AE5B" w:rsidR="002E3251" w:rsidRDefault="002E3251" w:rsidP="00F7585F">
      <w:pPr>
        <w:pStyle w:val="NoSpacing"/>
      </w:pPr>
      <w:r>
        <w:t>An annual Division Day at CACTE conference shall be held each year with the agenda to be designated by the Colorado (State) ACE Teacher Board.</w:t>
      </w:r>
    </w:p>
    <w:p w14:paraId="5FDE837C" w14:textId="77777777" w:rsidR="000A1219" w:rsidRDefault="000A1219" w:rsidP="00F7585F">
      <w:pPr>
        <w:pStyle w:val="NoSpacing"/>
      </w:pPr>
    </w:p>
    <w:p w14:paraId="7667244E" w14:textId="71C2035B" w:rsidR="000A1219" w:rsidRPr="000A1219" w:rsidRDefault="000A1219" w:rsidP="00F7585F">
      <w:pPr>
        <w:pStyle w:val="NoSpacing"/>
      </w:pPr>
      <w:r>
        <w:t>(SC)</w:t>
      </w:r>
      <w:r w:rsidRPr="000A1219">
        <w:rPr>
          <w:vertAlign w:val="superscript"/>
        </w:rPr>
        <w:t>2</w:t>
      </w:r>
      <w:r>
        <w:t xml:space="preserve"> meetings can and are encouraged to occur via intra-curricular, inter-curricular and integrated within ACE course content experience. </w:t>
      </w:r>
    </w:p>
    <w:p w14:paraId="6CDE2AFA" w14:textId="77777777" w:rsidR="00EC11C2" w:rsidRPr="00D00259" w:rsidRDefault="00EC11C2" w:rsidP="00F7585F">
      <w:pPr>
        <w:pStyle w:val="Heading1"/>
      </w:pPr>
      <w:r w:rsidRPr="00D00259">
        <w:t>ARTICLE VI</w:t>
      </w:r>
    </w:p>
    <w:p w14:paraId="2223A3E5" w14:textId="77777777" w:rsidR="00EC11C2" w:rsidRPr="00D00259" w:rsidRDefault="00EC11C2" w:rsidP="00F7585F">
      <w:pPr>
        <w:pStyle w:val="Heading2"/>
      </w:pPr>
      <w:r w:rsidRPr="00D00259">
        <w:t>SUPERVISION</w:t>
      </w:r>
    </w:p>
    <w:p w14:paraId="4C535165" w14:textId="77777777" w:rsidR="00F7585F" w:rsidRDefault="00EC11C2" w:rsidP="00F7585F">
      <w:pPr>
        <w:pStyle w:val="Heading3"/>
      </w:pPr>
      <w:r w:rsidRPr="00D00259">
        <w:t>Section 1</w:t>
      </w:r>
      <w:r w:rsidR="00F7585F">
        <w:t>: Authority</w:t>
      </w:r>
    </w:p>
    <w:p w14:paraId="33667B4A" w14:textId="77777777" w:rsidR="00EC11C2" w:rsidRPr="00D00259" w:rsidRDefault="00EC11C2" w:rsidP="00F7585F">
      <w:pPr>
        <w:pStyle w:val="NoSpacing"/>
        <w:rPr>
          <w:b/>
        </w:rPr>
      </w:pPr>
      <w:r w:rsidRPr="00D00259">
        <w:t>The state ACE Teacher Board shall be responsible for the Colorado ACE S</w:t>
      </w:r>
      <w:r w:rsidR="00F7585F">
        <w:t>tudent Organization association and all of fiscal management.</w:t>
      </w:r>
    </w:p>
    <w:p w14:paraId="7D94996D" w14:textId="77777777" w:rsidR="00F7585F" w:rsidRDefault="00F7585F" w:rsidP="00F7585F">
      <w:pPr>
        <w:pStyle w:val="Heading3"/>
      </w:pPr>
      <w:r>
        <w:t>Section 2: Supporting Organization</w:t>
      </w:r>
      <w:r w:rsidR="00EC11C2" w:rsidRPr="00D00259">
        <w:tab/>
      </w:r>
    </w:p>
    <w:p w14:paraId="48CED8BE" w14:textId="726A2CCC" w:rsidR="00EC11C2" w:rsidRPr="00D00259" w:rsidRDefault="00EC11C2" w:rsidP="00F7585F">
      <w:pPr>
        <w:pStyle w:val="NoSpacing"/>
      </w:pPr>
      <w:r>
        <w:t xml:space="preserve">The </w:t>
      </w:r>
      <w:r w:rsidRPr="00D00259">
        <w:t>Colorado Community College System</w:t>
      </w:r>
      <w:r w:rsidR="00B60158">
        <w:t xml:space="preserve"> (CCCS)/State CTE office</w:t>
      </w:r>
      <w:r w:rsidRPr="00D00259">
        <w:t xml:space="preserve"> staff</w:t>
      </w:r>
      <w:r>
        <w:t xml:space="preserve"> provides guidance for the Colorado ACE Student Organization</w:t>
      </w:r>
      <w:r w:rsidRPr="00D00259">
        <w:t>.</w:t>
      </w:r>
      <w:bookmarkStart w:id="0" w:name="_GoBack"/>
      <w:bookmarkEnd w:id="0"/>
    </w:p>
    <w:p w14:paraId="425DCB76" w14:textId="77777777" w:rsidR="00EC11C2" w:rsidRPr="00D00259" w:rsidRDefault="00EC11C2" w:rsidP="00F7585F">
      <w:pPr>
        <w:pStyle w:val="Heading1"/>
      </w:pPr>
      <w:r w:rsidRPr="00D00259">
        <w:t>ARTICLE VII</w:t>
      </w:r>
    </w:p>
    <w:p w14:paraId="235350ED" w14:textId="77777777" w:rsidR="00EC11C2" w:rsidRDefault="00EC11C2" w:rsidP="00F7585F">
      <w:pPr>
        <w:pStyle w:val="Heading2"/>
      </w:pPr>
      <w:r w:rsidRPr="00D00259">
        <w:t>PARLIAMENTARY AUTHORITY</w:t>
      </w:r>
    </w:p>
    <w:p w14:paraId="4E544C85" w14:textId="77777777" w:rsidR="00F7585F" w:rsidRPr="00F7585F" w:rsidRDefault="00F7585F" w:rsidP="00F7585F">
      <w:pPr>
        <w:pStyle w:val="Heading3"/>
      </w:pPr>
      <w:r>
        <w:t xml:space="preserve">Section 1 </w:t>
      </w:r>
    </w:p>
    <w:p w14:paraId="13085B8B" w14:textId="77777777" w:rsidR="00EC11C2" w:rsidRPr="00D00259" w:rsidRDefault="00EC11C2" w:rsidP="00F7585F">
      <w:pPr>
        <w:pStyle w:val="NoSpacing"/>
      </w:pPr>
      <w:r w:rsidRPr="00D00259">
        <w:t xml:space="preserve">The rules contained in the current edition of </w:t>
      </w:r>
      <w:r w:rsidRPr="00D00259">
        <w:rPr>
          <w:b/>
        </w:rPr>
        <w:t>Robert’s Rules of Order, Newly Revised,</w:t>
      </w:r>
      <w:r w:rsidRPr="00D00259">
        <w:t xml:space="preserve"> shall govern the organization in all cases to which they are applicable and in which they are not inconsistent with these Bylaws and any special rules the organization may adopt.</w:t>
      </w:r>
    </w:p>
    <w:p w14:paraId="42AC9313" w14:textId="77777777" w:rsidR="00EC11C2" w:rsidRPr="00D00259" w:rsidRDefault="00EC11C2" w:rsidP="00F7585F">
      <w:pPr>
        <w:pStyle w:val="Heading1"/>
      </w:pPr>
      <w:r w:rsidRPr="00D00259">
        <w:t>ARTICLE VIII</w:t>
      </w:r>
    </w:p>
    <w:p w14:paraId="719326DA" w14:textId="77777777" w:rsidR="00EC11C2" w:rsidRDefault="00EC11C2" w:rsidP="00F7585F">
      <w:pPr>
        <w:pStyle w:val="Heading2"/>
      </w:pPr>
      <w:r w:rsidRPr="00D00259">
        <w:t>AMENDMENTS</w:t>
      </w:r>
    </w:p>
    <w:p w14:paraId="35466910" w14:textId="77777777" w:rsidR="00F7585F" w:rsidRPr="00F7585F" w:rsidRDefault="00F7585F" w:rsidP="00F7585F">
      <w:pPr>
        <w:pStyle w:val="Heading3"/>
      </w:pPr>
      <w:r>
        <w:t>Section 1</w:t>
      </w:r>
    </w:p>
    <w:p w14:paraId="69396BFE" w14:textId="77777777" w:rsidR="00EC11C2" w:rsidRPr="00D00259" w:rsidRDefault="00EC11C2" w:rsidP="00F7585F">
      <w:pPr>
        <w:pStyle w:val="NoSpacing"/>
        <w:rPr>
          <w:b/>
        </w:rPr>
      </w:pPr>
      <w:r w:rsidRPr="00D00259">
        <w:t xml:space="preserve">These Bylaws may be amended by a two-thirds vote at any ACE Student </w:t>
      </w:r>
      <w:r>
        <w:t>State Officer</w:t>
      </w:r>
      <w:r w:rsidRPr="00D00259">
        <w:t xml:space="preserve"> Meeting, ACE Teacher Board Meeting, or Co</w:t>
      </w:r>
      <w:r>
        <w:t xml:space="preserve">lorado ACE Student </w:t>
      </w:r>
      <w:r w:rsidRPr="00D00259">
        <w:t xml:space="preserve">Leadership Conference.  </w:t>
      </w:r>
    </w:p>
    <w:p w14:paraId="5AF0DFAA" w14:textId="77777777" w:rsidR="00B4128B" w:rsidRDefault="00EC0B85"/>
    <w:sectPr w:rsidR="00B4128B" w:rsidSect="005146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1512E" w14:textId="77777777" w:rsidR="00EC0B85" w:rsidRDefault="00EC0B85" w:rsidP="00EC11C2">
      <w:r>
        <w:separator/>
      </w:r>
    </w:p>
  </w:endnote>
  <w:endnote w:type="continuationSeparator" w:id="0">
    <w:p w14:paraId="1CE56A78" w14:textId="77777777" w:rsidR="00EC0B85" w:rsidRDefault="00EC0B85" w:rsidP="00EC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3E32D" w14:textId="7EE2EDC0" w:rsidR="00F7585F" w:rsidRDefault="00F7585F">
    <w:pPr>
      <w:pStyle w:val="Footer"/>
    </w:pPr>
    <w:r>
      <w:t xml:space="preserve">Updated </w:t>
    </w:r>
    <w:r w:rsidR="00B60158">
      <w:t>February 20, 2018</w:t>
    </w:r>
  </w:p>
  <w:p w14:paraId="5EFF12DB" w14:textId="77777777" w:rsidR="00EC11C2" w:rsidRDefault="00EC11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4DC41" w14:textId="77777777" w:rsidR="00EC0B85" w:rsidRDefault="00EC0B85" w:rsidP="00EC11C2">
      <w:r>
        <w:separator/>
      </w:r>
    </w:p>
  </w:footnote>
  <w:footnote w:type="continuationSeparator" w:id="0">
    <w:p w14:paraId="382059B4" w14:textId="77777777" w:rsidR="00EC0B85" w:rsidRDefault="00EC0B85" w:rsidP="00EC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5087"/>
    <w:multiLevelType w:val="hybridMultilevel"/>
    <w:tmpl w:val="41D869A8"/>
    <w:lvl w:ilvl="0" w:tplc="E11A5F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18E1724"/>
    <w:multiLevelType w:val="hybridMultilevel"/>
    <w:tmpl w:val="F06C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4375A"/>
    <w:multiLevelType w:val="hybridMultilevel"/>
    <w:tmpl w:val="698C7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10286"/>
    <w:multiLevelType w:val="hybridMultilevel"/>
    <w:tmpl w:val="F692CE30"/>
    <w:lvl w:ilvl="0" w:tplc="8FA651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539088B"/>
    <w:multiLevelType w:val="hybridMultilevel"/>
    <w:tmpl w:val="CAA0D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2349E"/>
    <w:multiLevelType w:val="hybridMultilevel"/>
    <w:tmpl w:val="06484324"/>
    <w:lvl w:ilvl="0" w:tplc="E7F672D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707B3"/>
    <w:multiLevelType w:val="multilevel"/>
    <w:tmpl w:val="0F58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A0856"/>
    <w:multiLevelType w:val="hybridMultilevel"/>
    <w:tmpl w:val="0F98B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45144"/>
    <w:multiLevelType w:val="hybridMultilevel"/>
    <w:tmpl w:val="C1B83CDE"/>
    <w:lvl w:ilvl="0" w:tplc="8FA651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C2"/>
    <w:rsid w:val="00077B5C"/>
    <w:rsid w:val="000A1219"/>
    <w:rsid w:val="002E3251"/>
    <w:rsid w:val="004A24A0"/>
    <w:rsid w:val="00514657"/>
    <w:rsid w:val="00636893"/>
    <w:rsid w:val="006D296C"/>
    <w:rsid w:val="00A27D6D"/>
    <w:rsid w:val="00B60158"/>
    <w:rsid w:val="00BC7F54"/>
    <w:rsid w:val="00C84E64"/>
    <w:rsid w:val="00D26E76"/>
    <w:rsid w:val="00DC4EF7"/>
    <w:rsid w:val="00EC0B85"/>
    <w:rsid w:val="00EC11C2"/>
    <w:rsid w:val="00F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F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D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D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85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1C2"/>
    <w:pPr>
      <w:ind w:left="720"/>
      <w:contextualSpacing/>
    </w:pPr>
    <w:rPr>
      <w:rFonts w:ascii="Arial" w:eastAsia="Times New Roman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1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1C2"/>
  </w:style>
  <w:style w:type="paragraph" w:styleId="Footer">
    <w:name w:val="footer"/>
    <w:basedOn w:val="Normal"/>
    <w:link w:val="FooterChar"/>
    <w:uiPriority w:val="99"/>
    <w:unhideWhenUsed/>
    <w:rsid w:val="00EC1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1C2"/>
  </w:style>
  <w:style w:type="paragraph" w:styleId="Title">
    <w:name w:val="Title"/>
    <w:basedOn w:val="Normal"/>
    <w:next w:val="Normal"/>
    <w:link w:val="TitleChar"/>
    <w:uiPriority w:val="10"/>
    <w:qFormat/>
    <w:rsid w:val="00A27D6D"/>
    <w:pPr>
      <w:contextualSpacing/>
    </w:pPr>
    <w:rPr>
      <w:rFonts w:ascii="Arial" w:eastAsia="Times New Roman" w:hAnsi="Arial" w:cstheme="majorBidi"/>
      <w:b/>
      <w:color w:val="222222"/>
      <w:spacing w:val="-10"/>
      <w:kern w:val="28"/>
      <w:sz w:val="36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10"/>
    <w:rsid w:val="00A27D6D"/>
    <w:rPr>
      <w:rFonts w:ascii="Arial" w:eastAsia="Times New Roman" w:hAnsi="Arial" w:cstheme="majorBidi"/>
      <w:b/>
      <w:color w:val="222222"/>
      <w:spacing w:val="-10"/>
      <w:kern w:val="28"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7D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7D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C4EF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7585F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DC4E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5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D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D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85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1C2"/>
    <w:pPr>
      <w:ind w:left="720"/>
      <w:contextualSpacing/>
    </w:pPr>
    <w:rPr>
      <w:rFonts w:ascii="Arial" w:eastAsia="Times New Roman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11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1C2"/>
  </w:style>
  <w:style w:type="paragraph" w:styleId="Footer">
    <w:name w:val="footer"/>
    <w:basedOn w:val="Normal"/>
    <w:link w:val="FooterChar"/>
    <w:uiPriority w:val="99"/>
    <w:unhideWhenUsed/>
    <w:rsid w:val="00EC11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1C2"/>
  </w:style>
  <w:style w:type="paragraph" w:styleId="Title">
    <w:name w:val="Title"/>
    <w:basedOn w:val="Normal"/>
    <w:next w:val="Normal"/>
    <w:link w:val="TitleChar"/>
    <w:uiPriority w:val="10"/>
    <w:qFormat/>
    <w:rsid w:val="00A27D6D"/>
    <w:pPr>
      <w:contextualSpacing/>
    </w:pPr>
    <w:rPr>
      <w:rFonts w:ascii="Arial" w:eastAsia="Times New Roman" w:hAnsi="Arial" w:cstheme="majorBidi"/>
      <w:b/>
      <w:color w:val="222222"/>
      <w:spacing w:val="-10"/>
      <w:kern w:val="28"/>
      <w:sz w:val="36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10"/>
    <w:rsid w:val="00A27D6D"/>
    <w:rPr>
      <w:rFonts w:ascii="Arial" w:eastAsia="Times New Roman" w:hAnsi="Arial" w:cstheme="majorBidi"/>
      <w:b/>
      <w:color w:val="222222"/>
      <w:spacing w:val="-10"/>
      <w:kern w:val="28"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7D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7D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DC4EF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7585F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DC4E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69CF-75C0-44ED-93E9-70FD8077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CCCS-IT Client Services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 Computing</dc:creator>
  <cp:lastModifiedBy>Jones, Lauren</cp:lastModifiedBy>
  <cp:revision>2</cp:revision>
  <dcterms:created xsi:type="dcterms:W3CDTF">2018-02-23T20:54:00Z</dcterms:created>
  <dcterms:modified xsi:type="dcterms:W3CDTF">2018-02-23T20:54:00Z</dcterms:modified>
</cp:coreProperties>
</file>