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0C9" w:rsidRDefault="005F4A2A" w:rsidP="00254585">
      <w:pPr>
        <w:spacing w:after="0"/>
        <w:jc w:val="center"/>
        <w:rPr>
          <w:b/>
          <w:sz w:val="24"/>
          <w:szCs w:val="24"/>
          <w:u w:val="single"/>
        </w:rPr>
      </w:pPr>
      <w:r>
        <w:rPr>
          <w:b/>
          <w:sz w:val="24"/>
          <w:szCs w:val="24"/>
          <w:u w:val="single"/>
        </w:rPr>
        <w:t>Checklist for CTA Reporting of Instructional Costs</w:t>
      </w:r>
    </w:p>
    <w:p w:rsidR="00734381" w:rsidRPr="00734381" w:rsidRDefault="00734381" w:rsidP="002A35D6">
      <w:pPr>
        <w:spacing w:after="0"/>
        <w:jc w:val="both"/>
        <w:rPr>
          <w:rFonts w:cstheme="minorHAnsi"/>
          <w:b/>
          <w:sz w:val="18"/>
          <w:szCs w:val="18"/>
          <w:u w:val="single"/>
        </w:rPr>
      </w:pPr>
      <w:r w:rsidRPr="00734381">
        <w:rPr>
          <w:rFonts w:cstheme="minorHAnsi"/>
          <w:b/>
          <w:sz w:val="18"/>
          <w:szCs w:val="18"/>
          <w:u w:val="single"/>
        </w:rPr>
        <w:t xml:space="preserve">GENERAL SETTINGS </w:t>
      </w:r>
    </w:p>
    <w:p w:rsidR="00734381" w:rsidRPr="00734381" w:rsidRDefault="00734381" w:rsidP="002A35D6">
      <w:pPr>
        <w:pStyle w:val="ListParagraph"/>
        <w:numPr>
          <w:ilvl w:val="0"/>
          <w:numId w:val="3"/>
        </w:numPr>
        <w:spacing w:after="0"/>
        <w:jc w:val="both"/>
        <w:rPr>
          <w:rFonts w:cstheme="minorHAnsi"/>
          <w:sz w:val="18"/>
          <w:szCs w:val="18"/>
        </w:rPr>
      </w:pPr>
      <w:r w:rsidRPr="00734381">
        <w:rPr>
          <w:rFonts w:cstheme="minorHAnsi"/>
          <w:b/>
          <w:sz w:val="18"/>
          <w:szCs w:val="18"/>
        </w:rPr>
        <w:t xml:space="preserve">Terms and credits per year </w:t>
      </w:r>
    </w:p>
    <w:p w:rsidR="00734381" w:rsidRPr="00734381" w:rsidRDefault="00734381" w:rsidP="002A35D6">
      <w:pPr>
        <w:pStyle w:val="ListParagraph"/>
        <w:numPr>
          <w:ilvl w:val="1"/>
          <w:numId w:val="3"/>
        </w:numPr>
        <w:spacing w:after="0"/>
        <w:jc w:val="both"/>
        <w:rPr>
          <w:rFonts w:cstheme="minorHAnsi"/>
          <w:sz w:val="18"/>
          <w:szCs w:val="18"/>
        </w:rPr>
      </w:pPr>
      <w:r w:rsidRPr="00734381">
        <w:rPr>
          <w:rFonts w:cstheme="minorHAnsi"/>
          <w:sz w:val="18"/>
          <w:szCs w:val="18"/>
        </w:rPr>
        <w:t>Enter term per year and credits per year for each school.</w:t>
      </w:r>
    </w:p>
    <w:p w:rsidR="00734381" w:rsidRPr="00734381" w:rsidRDefault="00734381" w:rsidP="002A35D6">
      <w:pPr>
        <w:pStyle w:val="ListParagraph"/>
        <w:numPr>
          <w:ilvl w:val="1"/>
          <w:numId w:val="3"/>
        </w:numPr>
        <w:spacing w:after="0"/>
        <w:jc w:val="both"/>
        <w:rPr>
          <w:rFonts w:cstheme="minorHAnsi"/>
          <w:b/>
          <w:sz w:val="18"/>
          <w:szCs w:val="18"/>
        </w:rPr>
      </w:pPr>
      <w:r w:rsidRPr="00734381">
        <w:rPr>
          <w:rFonts w:cstheme="minorHAnsi"/>
          <w:sz w:val="18"/>
          <w:szCs w:val="18"/>
        </w:rPr>
        <w:t>Refer to student transcripts for each school. Confirm with registrars if there are classes that offer different credits than normal.</w:t>
      </w:r>
    </w:p>
    <w:p w:rsidR="00F620C9" w:rsidRPr="00734381" w:rsidRDefault="00734381" w:rsidP="002A35D6">
      <w:pPr>
        <w:pStyle w:val="ListParagraph"/>
        <w:numPr>
          <w:ilvl w:val="1"/>
          <w:numId w:val="3"/>
        </w:numPr>
        <w:spacing w:after="0"/>
        <w:jc w:val="both"/>
        <w:rPr>
          <w:rFonts w:cstheme="minorHAnsi"/>
          <w:b/>
          <w:sz w:val="18"/>
          <w:szCs w:val="18"/>
          <w:u w:val="single"/>
        </w:rPr>
      </w:pPr>
      <w:r w:rsidRPr="00734381">
        <w:rPr>
          <w:rFonts w:cstheme="minorHAnsi"/>
          <w:i/>
          <w:sz w:val="18"/>
          <w:szCs w:val="18"/>
        </w:rPr>
        <w:t>This will automatically calculate contact hours and auto-populate credits per term for instructor course reporting. Courses that are different will need to be manually adjusted.</w:t>
      </w:r>
    </w:p>
    <w:p w:rsidR="00734381" w:rsidRDefault="00734381" w:rsidP="002A35D6">
      <w:pPr>
        <w:spacing w:after="0"/>
        <w:jc w:val="both"/>
        <w:rPr>
          <w:rFonts w:cstheme="minorHAnsi"/>
          <w:b/>
          <w:sz w:val="18"/>
          <w:szCs w:val="18"/>
          <w:u w:val="single"/>
        </w:rPr>
      </w:pPr>
    </w:p>
    <w:p w:rsidR="00734381" w:rsidRPr="00734381" w:rsidRDefault="00734381" w:rsidP="002A35D6">
      <w:pPr>
        <w:spacing w:after="0"/>
        <w:jc w:val="both"/>
        <w:rPr>
          <w:rFonts w:cstheme="minorHAnsi"/>
          <w:i/>
          <w:sz w:val="18"/>
          <w:szCs w:val="18"/>
        </w:rPr>
      </w:pPr>
      <w:r w:rsidRPr="00734381">
        <w:rPr>
          <w:rFonts w:cstheme="minorHAnsi"/>
          <w:b/>
          <w:sz w:val="18"/>
          <w:szCs w:val="18"/>
          <w:u w:val="single"/>
        </w:rPr>
        <w:t xml:space="preserve">INSTRUCTIONAL COSTS – </w:t>
      </w:r>
      <w:r w:rsidRPr="00734381">
        <w:rPr>
          <w:rFonts w:cstheme="minorHAnsi"/>
          <w:i/>
          <w:sz w:val="18"/>
          <w:szCs w:val="18"/>
        </w:rPr>
        <w:t>Administrator’s Handbook Section 7.2.1.1 Instructional Costs and 7.2.5.4 Student FTE Calculation</w:t>
      </w:r>
    </w:p>
    <w:p w:rsidR="00734381" w:rsidRPr="00734381" w:rsidRDefault="00734381" w:rsidP="002A35D6">
      <w:pPr>
        <w:pStyle w:val="ListParagraph"/>
        <w:numPr>
          <w:ilvl w:val="0"/>
          <w:numId w:val="2"/>
        </w:numPr>
        <w:spacing w:after="0"/>
        <w:jc w:val="both"/>
        <w:rPr>
          <w:rFonts w:cstheme="minorHAnsi"/>
          <w:b/>
          <w:sz w:val="18"/>
          <w:szCs w:val="18"/>
        </w:rPr>
      </w:pPr>
      <w:r w:rsidRPr="00734381">
        <w:rPr>
          <w:rFonts w:cstheme="minorHAnsi"/>
          <w:b/>
          <w:sz w:val="18"/>
          <w:szCs w:val="18"/>
        </w:rPr>
        <w:t xml:space="preserve">Instructor’s CTE Schedule </w:t>
      </w:r>
      <w:r w:rsidRPr="00734381">
        <w:rPr>
          <w:rFonts w:cstheme="minorHAnsi"/>
          <w:i/>
          <w:sz w:val="18"/>
          <w:szCs w:val="18"/>
        </w:rPr>
        <w:t xml:space="preserve"> </w:t>
      </w:r>
    </w:p>
    <w:p w:rsidR="00734381" w:rsidRPr="00734381" w:rsidRDefault="00734381" w:rsidP="002A35D6">
      <w:pPr>
        <w:pStyle w:val="ListParagraph"/>
        <w:numPr>
          <w:ilvl w:val="1"/>
          <w:numId w:val="2"/>
        </w:numPr>
        <w:spacing w:after="0"/>
        <w:jc w:val="both"/>
        <w:rPr>
          <w:rFonts w:cstheme="minorHAnsi"/>
          <w:b/>
          <w:sz w:val="18"/>
          <w:szCs w:val="18"/>
        </w:rPr>
      </w:pPr>
      <w:r w:rsidRPr="00734381">
        <w:rPr>
          <w:rFonts w:cstheme="minorHAnsi"/>
          <w:i/>
          <w:sz w:val="18"/>
          <w:szCs w:val="18"/>
        </w:rPr>
        <w:t>Enter</w:t>
      </w:r>
      <w:r w:rsidRPr="00734381">
        <w:rPr>
          <w:rFonts w:cstheme="minorHAnsi"/>
          <w:sz w:val="18"/>
          <w:szCs w:val="18"/>
        </w:rPr>
        <w:t xml:space="preserve"> </w:t>
      </w:r>
      <w:r w:rsidRPr="00734381">
        <w:rPr>
          <w:rFonts w:cstheme="minorHAnsi"/>
          <w:i/>
          <w:sz w:val="18"/>
          <w:szCs w:val="18"/>
          <w:u w:val="single"/>
        </w:rPr>
        <w:t>all classes for each term</w:t>
      </w:r>
      <w:r w:rsidRPr="00734381">
        <w:rPr>
          <w:rFonts w:cstheme="minorHAnsi"/>
          <w:i/>
          <w:sz w:val="18"/>
          <w:szCs w:val="18"/>
        </w:rPr>
        <w:t xml:space="preserve">, CTE and non-CTE, for which the teacher is </w:t>
      </w:r>
      <w:r w:rsidRPr="00734381">
        <w:rPr>
          <w:rFonts w:cstheme="minorHAnsi"/>
          <w:i/>
          <w:sz w:val="18"/>
          <w:szCs w:val="18"/>
          <w:u w:val="single"/>
        </w:rPr>
        <w:t>teacher of record</w:t>
      </w:r>
      <w:r w:rsidRPr="00734381">
        <w:rPr>
          <w:rFonts w:cstheme="minorHAnsi"/>
          <w:i/>
          <w:sz w:val="18"/>
          <w:szCs w:val="18"/>
        </w:rPr>
        <w:t xml:space="preserve"> and</w:t>
      </w:r>
      <w:r w:rsidRPr="00734381">
        <w:rPr>
          <w:rFonts w:cstheme="minorHAnsi"/>
          <w:i/>
          <w:sz w:val="18"/>
          <w:szCs w:val="18"/>
          <w:u w:val="single"/>
        </w:rPr>
        <w:t xml:space="preserve"> credit was awarded</w:t>
      </w:r>
      <w:r w:rsidRPr="00734381">
        <w:rPr>
          <w:rFonts w:cstheme="minorHAnsi"/>
          <w:i/>
          <w:sz w:val="18"/>
          <w:szCs w:val="18"/>
        </w:rPr>
        <w:t>.</w:t>
      </w:r>
      <w:r w:rsidRPr="00734381">
        <w:rPr>
          <w:rFonts w:cstheme="minorHAnsi"/>
          <w:sz w:val="18"/>
          <w:szCs w:val="18"/>
        </w:rPr>
        <w:t xml:space="preserve">  </w:t>
      </w:r>
    </w:p>
    <w:p w:rsidR="00734381" w:rsidRPr="00734381" w:rsidRDefault="00734381" w:rsidP="002A35D6">
      <w:pPr>
        <w:pStyle w:val="ListParagraph"/>
        <w:numPr>
          <w:ilvl w:val="1"/>
          <w:numId w:val="2"/>
        </w:numPr>
        <w:spacing w:after="0"/>
        <w:jc w:val="both"/>
        <w:rPr>
          <w:rFonts w:cstheme="minorHAnsi"/>
          <w:b/>
          <w:sz w:val="18"/>
          <w:szCs w:val="18"/>
        </w:rPr>
      </w:pPr>
      <w:r w:rsidRPr="00734381">
        <w:rPr>
          <w:rFonts w:cstheme="minorHAnsi"/>
          <w:sz w:val="18"/>
          <w:szCs w:val="18"/>
        </w:rPr>
        <w:t xml:space="preserve">Refer to CTE teacher master schedules and student transcripts or contact SIS data reporting team for a report. </w:t>
      </w:r>
    </w:p>
    <w:p w:rsidR="00734381" w:rsidRPr="00734381" w:rsidRDefault="00734381" w:rsidP="002A35D6">
      <w:pPr>
        <w:pStyle w:val="ListParagraph"/>
        <w:numPr>
          <w:ilvl w:val="1"/>
          <w:numId w:val="2"/>
        </w:numPr>
        <w:spacing w:after="0"/>
        <w:jc w:val="both"/>
        <w:rPr>
          <w:rFonts w:cstheme="minorHAnsi"/>
          <w:sz w:val="18"/>
          <w:szCs w:val="18"/>
        </w:rPr>
      </w:pPr>
      <w:r w:rsidRPr="00734381">
        <w:rPr>
          <w:rFonts w:cstheme="minorHAnsi"/>
          <w:sz w:val="18"/>
          <w:szCs w:val="18"/>
        </w:rPr>
        <w:t>Exception to this rule - student aid or student assistants granting credit are not reported.</w:t>
      </w:r>
    </w:p>
    <w:p w:rsidR="00734381" w:rsidRPr="00734381" w:rsidRDefault="00734381" w:rsidP="002A35D6">
      <w:pPr>
        <w:pStyle w:val="ListParagraph"/>
        <w:numPr>
          <w:ilvl w:val="1"/>
          <w:numId w:val="2"/>
        </w:numPr>
        <w:spacing w:after="0"/>
        <w:jc w:val="both"/>
        <w:rPr>
          <w:rFonts w:cstheme="minorHAnsi"/>
          <w:sz w:val="18"/>
          <w:szCs w:val="18"/>
        </w:rPr>
      </w:pPr>
      <w:r w:rsidRPr="00734381">
        <w:rPr>
          <w:rFonts w:cstheme="minorHAnsi"/>
          <w:sz w:val="18"/>
          <w:szCs w:val="18"/>
        </w:rPr>
        <w:t xml:space="preserve">Independent study, credit recovery, homeroom, or advisory classes that </w:t>
      </w:r>
      <w:r w:rsidRPr="00734381">
        <w:rPr>
          <w:rFonts w:cstheme="minorHAnsi"/>
          <w:i/>
          <w:sz w:val="18"/>
          <w:szCs w:val="18"/>
        </w:rPr>
        <w:t>award credit</w:t>
      </w:r>
      <w:r w:rsidRPr="00734381">
        <w:rPr>
          <w:rFonts w:cstheme="minorHAnsi"/>
          <w:sz w:val="18"/>
          <w:szCs w:val="18"/>
        </w:rPr>
        <w:t xml:space="preserve"> are reported for the teacher of record. These types of classes may vary by school as to whether credit is granted or not. Ask the registrar.</w:t>
      </w:r>
    </w:p>
    <w:p w:rsidR="00734381" w:rsidRPr="00734381" w:rsidRDefault="00734381" w:rsidP="002A35D6">
      <w:pPr>
        <w:pStyle w:val="ListParagraph"/>
        <w:numPr>
          <w:ilvl w:val="1"/>
          <w:numId w:val="2"/>
        </w:numPr>
        <w:spacing w:after="0"/>
        <w:jc w:val="both"/>
        <w:rPr>
          <w:rFonts w:cstheme="minorHAnsi"/>
          <w:sz w:val="18"/>
          <w:szCs w:val="18"/>
        </w:rPr>
      </w:pPr>
      <w:r w:rsidRPr="00734381">
        <w:rPr>
          <w:rFonts w:cstheme="minorHAnsi"/>
          <w:sz w:val="18"/>
          <w:szCs w:val="18"/>
        </w:rPr>
        <w:t xml:space="preserve">Enter each class separately for each term including stacked classes, multiple classes taught in a single period. </w:t>
      </w:r>
    </w:p>
    <w:p w:rsidR="00734381" w:rsidRPr="00734381" w:rsidRDefault="00734381" w:rsidP="002A35D6">
      <w:pPr>
        <w:pStyle w:val="ListParagraph"/>
        <w:numPr>
          <w:ilvl w:val="1"/>
          <w:numId w:val="2"/>
        </w:numPr>
        <w:spacing w:after="0"/>
        <w:jc w:val="both"/>
        <w:rPr>
          <w:rFonts w:cstheme="minorHAnsi"/>
          <w:sz w:val="18"/>
          <w:szCs w:val="18"/>
        </w:rPr>
      </w:pPr>
      <w:r w:rsidRPr="00734381">
        <w:rPr>
          <w:rFonts w:cstheme="minorHAnsi"/>
          <w:sz w:val="18"/>
          <w:szCs w:val="18"/>
        </w:rPr>
        <w:t>If there are two credentialed CTE co-teachers of record, class is reported for both and student enrollment is split in half.</w:t>
      </w:r>
    </w:p>
    <w:p w:rsidR="00734381" w:rsidRPr="00734381" w:rsidRDefault="00734381" w:rsidP="002A35D6">
      <w:pPr>
        <w:pStyle w:val="ListParagraph"/>
        <w:numPr>
          <w:ilvl w:val="1"/>
          <w:numId w:val="2"/>
        </w:numPr>
        <w:spacing w:after="0"/>
        <w:jc w:val="both"/>
        <w:rPr>
          <w:rFonts w:cstheme="minorHAnsi"/>
          <w:sz w:val="18"/>
          <w:szCs w:val="18"/>
        </w:rPr>
      </w:pPr>
      <w:r w:rsidRPr="00734381">
        <w:rPr>
          <w:rFonts w:cstheme="minorHAnsi"/>
          <w:sz w:val="18"/>
          <w:szCs w:val="18"/>
        </w:rPr>
        <w:t xml:space="preserve">Variable credit classes, where credits are granted according to hours worked require changing default credits to the </w:t>
      </w:r>
      <w:r w:rsidRPr="00734381">
        <w:rPr>
          <w:rFonts w:cstheme="minorHAnsi"/>
          <w:i/>
          <w:sz w:val="18"/>
          <w:szCs w:val="18"/>
        </w:rPr>
        <w:t>lowest credit awarded</w:t>
      </w:r>
      <w:r w:rsidRPr="00734381">
        <w:rPr>
          <w:rFonts w:cstheme="minorHAnsi"/>
          <w:sz w:val="18"/>
          <w:szCs w:val="18"/>
        </w:rPr>
        <w:t>.</w:t>
      </w:r>
    </w:p>
    <w:p w:rsidR="00734381" w:rsidRPr="00734381" w:rsidRDefault="00734381" w:rsidP="002A35D6">
      <w:pPr>
        <w:pStyle w:val="ListParagraph"/>
        <w:numPr>
          <w:ilvl w:val="1"/>
          <w:numId w:val="2"/>
        </w:numPr>
        <w:spacing w:after="0"/>
        <w:jc w:val="both"/>
        <w:rPr>
          <w:rFonts w:cstheme="minorHAnsi"/>
          <w:sz w:val="18"/>
          <w:szCs w:val="18"/>
        </w:rPr>
      </w:pPr>
      <w:r w:rsidRPr="00734381">
        <w:rPr>
          <w:rFonts w:cstheme="minorHAnsi"/>
          <w:sz w:val="18"/>
          <w:szCs w:val="18"/>
        </w:rPr>
        <w:t>Keep program approvals updated and ensure course names match the approved district or state course name.</w:t>
      </w:r>
    </w:p>
    <w:p w:rsidR="00734381" w:rsidRPr="00734381" w:rsidRDefault="00734381" w:rsidP="002A35D6">
      <w:pPr>
        <w:pStyle w:val="ListParagraph"/>
        <w:numPr>
          <w:ilvl w:val="0"/>
          <w:numId w:val="2"/>
        </w:numPr>
        <w:spacing w:after="0"/>
        <w:jc w:val="both"/>
        <w:rPr>
          <w:rFonts w:cstheme="minorHAnsi"/>
          <w:i/>
          <w:sz w:val="18"/>
          <w:szCs w:val="18"/>
        </w:rPr>
      </w:pPr>
      <w:r w:rsidRPr="00734381">
        <w:rPr>
          <w:rFonts w:cstheme="minorHAnsi"/>
          <w:b/>
          <w:sz w:val="18"/>
          <w:szCs w:val="18"/>
        </w:rPr>
        <w:t xml:space="preserve">Student enrollment </w:t>
      </w:r>
    </w:p>
    <w:p w:rsidR="00734381" w:rsidRPr="00734381" w:rsidRDefault="00734381" w:rsidP="002A35D6">
      <w:pPr>
        <w:pStyle w:val="ListParagraph"/>
        <w:numPr>
          <w:ilvl w:val="1"/>
          <w:numId w:val="2"/>
        </w:numPr>
        <w:spacing w:after="0"/>
        <w:jc w:val="both"/>
        <w:rPr>
          <w:rFonts w:cstheme="minorHAnsi"/>
          <w:i/>
          <w:sz w:val="18"/>
          <w:szCs w:val="18"/>
        </w:rPr>
      </w:pPr>
      <w:r w:rsidRPr="00734381">
        <w:rPr>
          <w:rFonts w:cstheme="minorHAnsi"/>
          <w:sz w:val="18"/>
          <w:szCs w:val="18"/>
        </w:rPr>
        <w:t xml:space="preserve">Enter the number of students as of the </w:t>
      </w:r>
      <w:r w:rsidRPr="00734381">
        <w:rPr>
          <w:rFonts w:cstheme="minorHAnsi"/>
          <w:i/>
          <w:sz w:val="18"/>
          <w:szCs w:val="18"/>
          <w:u w:val="single"/>
        </w:rPr>
        <w:t>last day of class</w:t>
      </w:r>
      <w:r w:rsidRPr="00734381">
        <w:rPr>
          <w:rFonts w:cstheme="minorHAnsi"/>
          <w:i/>
          <w:sz w:val="18"/>
          <w:szCs w:val="18"/>
        </w:rPr>
        <w:t xml:space="preserve"> for </w:t>
      </w:r>
      <w:r w:rsidRPr="00734381">
        <w:rPr>
          <w:rFonts w:cstheme="minorHAnsi"/>
          <w:i/>
          <w:sz w:val="18"/>
          <w:szCs w:val="18"/>
          <w:u w:val="single"/>
        </w:rPr>
        <w:t>each term</w:t>
      </w:r>
      <w:r w:rsidRPr="00734381">
        <w:rPr>
          <w:rFonts w:cstheme="minorHAnsi"/>
          <w:sz w:val="18"/>
          <w:szCs w:val="18"/>
        </w:rPr>
        <w:t xml:space="preserve">. </w:t>
      </w:r>
    </w:p>
    <w:p w:rsidR="00734381" w:rsidRPr="00734381" w:rsidRDefault="00734381" w:rsidP="002A35D6">
      <w:pPr>
        <w:pStyle w:val="ListParagraph"/>
        <w:numPr>
          <w:ilvl w:val="1"/>
          <w:numId w:val="2"/>
        </w:numPr>
        <w:spacing w:after="0"/>
        <w:jc w:val="both"/>
        <w:rPr>
          <w:rFonts w:cstheme="minorHAnsi"/>
          <w:sz w:val="18"/>
          <w:szCs w:val="18"/>
        </w:rPr>
      </w:pPr>
      <w:r w:rsidRPr="00734381">
        <w:rPr>
          <w:rFonts w:cstheme="minorHAnsi"/>
          <w:sz w:val="18"/>
          <w:szCs w:val="18"/>
        </w:rPr>
        <w:t>Refer to student rosters. Teacher schedules may not have accurate end of term enrollments but show initial registered students.</w:t>
      </w:r>
    </w:p>
    <w:p w:rsidR="00734381" w:rsidRPr="00734381" w:rsidRDefault="00734381" w:rsidP="002A35D6">
      <w:pPr>
        <w:pStyle w:val="ListParagraph"/>
        <w:numPr>
          <w:ilvl w:val="1"/>
          <w:numId w:val="2"/>
        </w:numPr>
        <w:spacing w:after="0"/>
        <w:jc w:val="both"/>
        <w:rPr>
          <w:rFonts w:cstheme="minorHAnsi"/>
          <w:sz w:val="18"/>
          <w:szCs w:val="18"/>
        </w:rPr>
      </w:pPr>
      <w:r w:rsidRPr="00734381">
        <w:rPr>
          <w:rFonts w:cstheme="minorHAnsi"/>
          <w:sz w:val="18"/>
          <w:szCs w:val="18"/>
        </w:rPr>
        <w:t xml:space="preserve">Enrollment as of the </w:t>
      </w:r>
      <w:r w:rsidRPr="00734381">
        <w:rPr>
          <w:rFonts w:cstheme="minorHAnsi"/>
          <w:i/>
          <w:sz w:val="18"/>
          <w:szCs w:val="18"/>
        </w:rPr>
        <w:t>last day of class</w:t>
      </w:r>
      <w:r w:rsidRPr="00734381">
        <w:rPr>
          <w:rFonts w:cstheme="minorHAnsi"/>
          <w:sz w:val="18"/>
          <w:szCs w:val="18"/>
        </w:rPr>
        <w:t xml:space="preserve">, not necessarily the </w:t>
      </w:r>
      <w:r w:rsidRPr="00734381">
        <w:rPr>
          <w:rFonts w:cstheme="minorHAnsi"/>
          <w:i/>
          <w:sz w:val="18"/>
          <w:szCs w:val="18"/>
        </w:rPr>
        <w:t>last day of the term</w:t>
      </w:r>
      <w:r w:rsidRPr="00734381">
        <w:rPr>
          <w:rFonts w:cstheme="minorHAnsi"/>
          <w:sz w:val="18"/>
          <w:szCs w:val="18"/>
        </w:rPr>
        <w:t>. This ensures seniors, foreign exchange, or concurrent enrollment students from other schools are included and avoids issues with registrars end dating students on the last day of the term.</w:t>
      </w:r>
    </w:p>
    <w:p w:rsidR="00734381" w:rsidRPr="00734381" w:rsidRDefault="00734381" w:rsidP="002A35D6">
      <w:pPr>
        <w:pStyle w:val="ListParagraph"/>
        <w:numPr>
          <w:ilvl w:val="1"/>
          <w:numId w:val="2"/>
        </w:numPr>
        <w:spacing w:after="0"/>
        <w:jc w:val="both"/>
        <w:rPr>
          <w:rFonts w:cstheme="minorHAnsi"/>
          <w:sz w:val="18"/>
          <w:szCs w:val="18"/>
        </w:rPr>
      </w:pPr>
      <w:r w:rsidRPr="00734381">
        <w:rPr>
          <w:rFonts w:cstheme="minorHAnsi"/>
          <w:sz w:val="18"/>
          <w:szCs w:val="18"/>
        </w:rPr>
        <w:t>All students in seats and enrolled on the last day of class are counted including those that failed the class.</w:t>
      </w:r>
    </w:p>
    <w:p w:rsidR="00734381" w:rsidRPr="00734381" w:rsidRDefault="00734381" w:rsidP="002A35D6">
      <w:pPr>
        <w:pStyle w:val="ListParagraph"/>
        <w:numPr>
          <w:ilvl w:val="1"/>
          <w:numId w:val="2"/>
        </w:numPr>
        <w:spacing w:after="0"/>
        <w:jc w:val="both"/>
        <w:rPr>
          <w:rFonts w:cstheme="minorHAnsi"/>
          <w:i/>
          <w:sz w:val="18"/>
          <w:szCs w:val="18"/>
        </w:rPr>
      </w:pPr>
      <w:r w:rsidRPr="00734381">
        <w:rPr>
          <w:rFonts w:cstheme="minorHAnsi"/>
          <w:sz w:val="18"/>
          <w:szCs w:val="18"/>
        </w:rPr>
        <w:t xml:space="preserve">Enrollment for stacked classes, multiple classes taught by a teacher in a single period, are reported separately. </w:t>
      </w:r>
      <w:r w:rsidRPr="00734381">
        <w:rPr>
          <w:rFonts w:cstheme="minorHAnsi"/>
          <w:i/>
          <w:sz w:val="18"/>
          <w:szCs w:val="18"/>
        </w:rPr>
        <w:t>Enrollments and classes are never combined.</w:t>
      </w:r>
    </w:p>
    <w:p w:rsidR="00734381" w:rsidRPr="00734381" w:rsidRDefault="00734381" w:rsidP="002A35D6">
      <w:pPr>
        <w:pStyle w:val="ListParagraph"/>
        <w:numPr>
          <w:ilvl w:val="1"/>
          <w:numId w:val="2"/>
        </w:numPr>
        <w:spacing w:after="0"/>
        <w:jc w:val="both"/>
        <w:rPr>
          <w:rFonts w:cstheme="minorHAnsi"/>
          <w:i/>
          <w:sz w:val="18"/>
          <w:szCs w:val="18"/>
        </w:rPr>
      </w:pPr>
      <w:r w:rsidRPr="00734381">
        <w:rPr>
          <w:rFonts w:cstheme="minorHAnsi"/>
          <w:i/>
          <w:sz w:val="18"/>
          <w:szCs w:val="18"/>
        </w:rPr>
        <w:t xml:space="preserve"> </w:t>
      </w:r>
      <w:r w:rsidRPr="00734381">
        <w:rPr>
          <w:rFonts w:cstheme="minorHAnsi"/>
          <w:sz w:val="18"/>
          <w:szCs w:val="18"/>
        </w:rPr>
        <w:t>It is highly recommended to retain schedules and rosters used for reporting.</w:t>
      </w:r>
    </w:p>
    <w:p w:rsidR="008302C8" w:rsidRPr="00734381" w:rsidRDefault="00B87904" w:rsidP="002A35D6">
      <w:pPr>
        <w:pStyle w:val="ListParagraph"/>
        <w:numPr>
          <w:ilvl w:val="0"/>
          <w:numId w:val="2"/>
        </w:numPr>
        <w:spacing w:after="0"/>
        <w:jc w:val="both"/>
        <w:rPr>
          <w:rFonts w:cstheme="minorHAnsi"/>
          <w:sz w:val="18"/>
          <w:szCs w:val="18"/>
        </w:rPr>
      </w:pPr>
      <w:r w:rsidRPr="00734381">
        <w:rPr>
          <w:rFonts w:cstheme="minorHAnsi"/>
          <w:b/>
          <w:sz w:val="18"/>
          <w:szCs w:val="18"/>
        </w:rPr>
        <w:t>Annual</w:t>
      </w:r>
      <w:r w:rsidR="006E3939" w:rsidRPr="00734381">
        <w:rPr>
          <w:rFonts w:cstheme="minorHAnsi"/>
          <w:b/>
          <w:sz w:val="18"/>
          <w:szCs w:val="18"/>
        </w:rPr>
        <w:t xml:space="preserve"> </w:t>
      </w:r>
      <w:r w:rsidR="00F36FD8" w:rsidRPr="00734381">
        <w:rPr>
          <w:rFonts w:cstheme="minorHAnsi"/>
          <w:b/>
          <w:sz w:val="18"/>
          <w:szCs w:val="18"/>
        </w:rPr>
        <w:t>contract b</w:t>
      </w:r>
      <w:r w:rsidR="006E3939" w:rsidRPr="00734381">
        <w:rPr>
          <w:rFonts w:cstheme="minorHAnsi"/>
          <w:b/>
          <w:sz w:val="18"/>
          <w:szCs w:val="18"/>
        </w:rPr>
        <w:t xml:space="preserve">ase </w:t>
      </w:r>
      <w:r w:rsidR="00F36FD8" w:rsidRPr="00734381">
        <w:rPr>
          <w:rFonts w:cstheme="minorHAnsi"/>
          <w:b/>
          <w:sz w:val="18"/>
          <w:szCs w:val="18"/>
        </w:rPr>
        <w:t>s</w:t>
      </w:r>
      <w:r w:rsidR="006E3939" w:rsidRPr="00734381">
        <w:rPr>
          <w:rFonts w:cstheme="minorHAnsi"/>
          <w:b/>
          <w:sz w:val="18"/>
          <w:szCs w:val="18"/>
        </w:rPr>
        <w:t>alary</w:t>
      </w:r>
      <w:r w:rsidR="006E3939" w:rsidRPr="00734381">
        <w:rPr>
          <w:rFonts w:cstheme="minorHAnsi"/>
          <w:sz w:val="18"/>
          <w:szCs w:val="18"/>
        </w:rPr>
        <w:t xml:space="preserve"> </w:t>
      </w:r>
    </w:p>
    <w:p w:rsidR="00297045" w:rsidRPr="00734381" w:rsidRDefault="001F3B5A" w:rsidP="002A35D6">
      <w:pPr>
        <w:pStyle w:val="ListParagraph"/>
        <w:numPr>
          <w:ilvl w:val="1"/>
          <w:numId w:val="2"/>
        </w:numPr>
        <w:spacing w:after="0"/>
        <w:jc w:val="both"/>
        <w:rPr>
          <w:rFonts w:cstheme="minorHAnsi"/>
          <w:sz w:val="18"/>
          <w:szCs w:val="18"/>
        </w:rPr>
      </w:pPr>
      <w:r w:rsidRPr="00734381">
        <w:rPr>
          <w:rFonts w:cstheme="minorHAnsi"/>
          <w:sz w:val="18"/>
          <w:szCs w:val="18"/>
        </w:rPr>
        <w:t>Enter what</w:t>
      </w:r>
      <w:r w:rsidR="00297045" w:rsidRPr="00734381">
        <w:rPr>
          <w:rFonts w:cstheme="minorHAnsi"/>
          <w:sz w:val="18"/>
          <w:szCs w:val="18"/>
        </w:rPr>
        <w:t xml:space="preserve"> teachers </w:t>
      </w:r>
      <w:r w:rsidRPr="00734381">
        <w:rPr>
          <w:rFonts w:cstheme="minorHAnsi"/>
          <w:sz w:val="18"/>
          <w:szCs w:val="18"/>
        </w:rPr>
        <w:t xml:space="preserve">were </w:t>
      </w:r>
      <w:r w:rsidR="00297045" w:rsidRPr="00734381">
        <w:rPr>
          <w:rFonts w:cstheme="minorHAnsi"/>
          <w:sz w:val="18"/>
          <w:szCs w:val="18"/>
        </w:rPr>
        <w:t>contracted to be paid for the sc</w:t>
      </w:r>
      <w:r w:rsidRPr="00734381">
        <w:rPr>
          <w:rFonts w:cstheme="minorHAnsi"/>
          <w:sz w:val="18"/>
          <w:szCs w:val="18"/>
        </w:rPr>
        <w:t>hool year.</w:t>
      </w:r>
      <w:r w:rsidR="005F4A2A" w:rsidRPr="00734381">
        <w:rPr>
          <w:rFonts w:cstheme="minorHAnsi"/>
          <w:sz w:val="18"/>
          <w:szCs w:val="18"/>
        </w:rPr>
        <w:t xml:space="preserve"> </w:t>
      </w:r>
      <w:r w:rsidR="00417DEC" w:rsidRPr="00734381">
        <w:rPr>
          <w:rFonts w:cstheme="minorHAnsi"/>
          <w:sz w:val="18"/>
          <w:szCs w:val="18"/>
        </w:rPr>
        <w:t xml:space="preserve">Enter base/regular salary, do not include benefits or extra stipends. </w:t>
      </w:r>
    </w:p>
    <w:p w:rsidR="00417DEC" w:rsidRPr="00734381" w:rsidRDefault="00297045" w:rsidP="002A35D6">
      <w:pPr>
        <w:pStyle w:val="ListParagraph"/>
        <w:numPr>
          <w:ilvl w:val="1"/>
          <w:numId w:val="2"/>
        </w:numPr>
        <w:spacing w:after="0"/>
        <w:jc w:val="both"/>
        <w:rPr>
          <w:rFonts w:cstheme="minorHAnsi"/>
          <w:sz w:val="18"/>
          <w:szCs w:val="18"/>
        </w:rPr>
      </w:pPr>
      <w:r w:rsidRPr="00734381">
        <w:rPr>
          <w:rFonts w:cstheme="minorHAnsi"/>
          <w:sz w:val="18"/>
          <w:szCs w:val="18"/>
        </w:rPr>
        <w:t>A</w:t>
      </w:r>
      <w:r w:rsidR="00417DEC" w:rsidRPr="00734381">
        <w:rPr>
          <w:rFonts w:cstheme="minorHAnsi"/>
          <w:sz w:val="18"/>
          <w:szCs w:val="18"/>
        </w:rPr>
        <w:t>sk HR for electronic or paper contracts or a r</w:t>
      </w:r>
      <w:r w:rsidR="005B6998" w:rsidRPr="00734381">
        <w:rPr>
          <w:rFonts w:cstheme="minorHAnsi"/>
          <w:sz w:val="18"/>
          <w:szCs w:val="18"/>
        </w:rPr>
        <w:t>eport</w:t>
      </w:r>
      <w:r w:rsidR="00417DEC" w:rsidRPr="00734381">
        <w:rPr>
          <w:rFonts w:cstheme="minorHAnsi"/>
          <w:sz w:val="18"/>
          <w:szCs w:val="18"/>
        </w:rPr>
        <w:t xml:space="preserve"> from the HR system</w:t>
      </w:r>
      <w:r w:rsidR="00A26A03" w:rsidRPr="00734381">
        <w:rPr>
          <w:rFonts w:cstheme="minorHAnsi"/>
          <w:sz w:val="18"/>
          <w:szCs w:val="18"/>
        </w:rPr>
        <w:t xml:space="preserve"> that includes contract date, </w:t>
      </w:r>
      <w:r w:rsidR="00417DEC" w:rsidRPr="00734381">
        <w:rPr>
          <w:rFonts w:cstheme="minorHAnsi"/>
          <w:sz w:val="18"/>
          <w:szCs w:val="18"/>
        </w:rPr>
        <w:t xml:space="preserve">regular base </w:t>
      </w:r>
      <w:r w:rsidR="00A26A03" w:rsidRPr="00734381">
        <w:rPr>
          <w:rFonts w:cstheme="minorHAnsi"/>
          <w:sz w:val="18"/>
          <w:szCs w:val="18"/>
        </w:rPr>
        <w:t>pay, and contract payout dates. Make sure</w:t>
      </w:r>
      <w:r w:rsidR="00417DEC" w:rsidRPr="00734381">
        <w:rPr>
          <w:rFonts w:cstheme="minorHAnsi"/>
          <w:sz w:val="18"/>
          <w:szCs w:val="18"/>
        </w:rPr>
        <w:t xml:space="preserve"> it is clear only base pay is needed, and includes mid-year raises.</w:t>
      </w:r>
    </w:p>
    <w:p w:rsidR="008302C8" w:rsidRPr="00734381" w:rsidRDefault="00B87904" w:rsidP="002A35D6">
      <w:pPr>
        <w:pStyle w:val="ListParagraph"/>
        <w:numPr>
          <w:ilvl w:val="0"/>
          <w:numId w:val="2"/>
        </w:numPr>
        <w:spacing w:after="0"/>
        <w:jc w:val="both"/>
        <w:rPr>
          <w:rFonts w:cstheme="minorHAnsi"/>
          <w:sz w:val="18"/>
          <w:szCs w:val="18"/>
        </w:rPr>
      </w:pPr>
      <w:r w:rsidRPr="00734381">
        <w:rPr>
          <w:rFonts w:cstheme="minorHAnsi"/>
          <w:b/>
          <w:sz w:val="18"/>
          <w:szCs w:val="18"/>
        </w:rPr>
        <w:t>Actual</w:t>
      </w:r>
      <w:r w:rsidR="006E3939" w:rsidRPr="00734381">
        <w:rPr>
          <w:rFonts w:cstheme="minorHAnsi"/>
          <w:b/>
          <w:sz w:val="18"/>
          <w:szCs w:val="18"/>
        </w:rPr>
        <w:t xml:space="preserve"> </w:t>
      </w:r>
      <w:r w:rsidR="00F36FD8" w:rsidRPr="00734381">
        <w:rPr>
          <w:rFonts w:cstheme="minorHAnsi"/>
          <w:b/>
          <w:sz w:val="18"/>
          <w:szCs w:val="18"/>
        </w:rPr>
        <w:t>b</w:t>
      </w:r>
      <w:r w:rsidR="005B6998" w:rsidRPr="00734381">
        <w:rPr>
          <w:rFonts w:cstheme="minorHAnsi"/>
          <w:b/>
          <w:sz w:val="18"/>
          <w:szCs w:val="18"/>
        </w:rPr>
        <w:t xml:space="preserve">ase </w:t>
      </w:r>
      <w:r w:rsidR="00F36FD8" w:rsidRPr="00734381">
        <w:rPr>
          <w:rFonts w:cstheme="minorHAnsi"/>
          <w:b/>
          <w:sz w:val="18"/>
          <w:szCs w:val="18"/>
        </w:rPr>
        <w:t>s</w:t>
      </w:r>
      <w:r w:rsidR="006E3939" w:rsidRPr="00734381">
        <w:rPr>
          <w:rFonts w:cstheme="minorHAnsi"/>
          <w:b/>
          <w:sz w:val="18"/>
          <w:szCs w:val="18"/>
        </w:rPr>
        <w:t>alary</w:t>
      </w:r>
      <w:r w:rsidR="00F36FD8" w:rsidRPr="00734381">
        <w:rPr>
          <w:rFonts w:cstheme="minorHAnsi"/>
          <w:b/>
          <w:sz w:val="18"/>
          <w:szCs w:val="18"/>
        </w:rPr>
        <w:t xml:space="preserve"> e</w:t>
      </w:r>
      <w:r w:rsidR="006E3939" w:rsidRPr="00734381">
        <w:rPr>
          <w:rFonts w:cstheme="minorHAnsi"/>
          <w:b/>
          <w:sz w:val="18"/>
          <w:szCs w:val="18"/>
        </w:rPr>
        <w:t>arned</w:t>
      </w:r>
      <w:r w:rsidR="006E3939" w:rsidRPr="00734381">
        <w:rPr>
          <w:rFonts w:cstheme="minorHAnsi"/>
          <w:sz w:val="18"/>
          <w:szCs w:val="18"/>
        </w:rPr>
        <w:t xml:space="preserve"> </w:t>
      </w:r>
    </w:p>
    <w:p w:rsidR="00297045" w:rsidRPr="00734381" w:rsidRDefault="001F3B5A" w:rsidP="002A35D6">
      <w:pPr>
        <w:pStyle w:val="ListParagraph"/>
        <w:numPr>
          <w:ilvl w:val="1"/>
          <w:numId w:val="2"/>
        </w:numPr>
        <w:spacing w:after="0"/>
        <w:jc w:val="both"/>
        <w:rPr>
          <w:rFonts w:cstheme="minorHAnsi"/>
          <w:sz w:val="18"/>
          <w:szCs w:val="18"/>
        </w:rPr>
      </w:pPr>
      <w:r w:rsidRPr="00734381">
        <w:rPr>
          <w:rFonts w:cstheme="minorHAnsi"/>
          <w:sz w:val="18"/>
          <w:szCs w:val="18"/>
        </w:rPr>
        <w:t>Enter what teachers were paid from that contract</w:t>
      </w:r>
      <w:r w:rsidR="00A26A03" w:rsidRPr="00734381">
        <w:rPr>
          <w:rFonts w:cstheme="minorHAnsi"/>
          <w:sz w:val="18"/>
          <w:szCs w:val="18"/>
        </w:rPr>
        <w:t xml:space="preserve"> for the school year</w:t>
      </w:r>
      <w:r w:rsidRPr="00734381">
        <w:rPr>
          <w:rFonts w:cstheme="minorHAnsi"/>
          <w:sz w:val="18"/>
          <w:szCs w:val="18"/>
        </w:rPr>
        <w:t>.</w:t>
      </w:r>
      <w:r w:rsidR="005F4A2A" w:rsidRPr="00734381">
        <w:rPr>
          <w:rFonts w:cstheme="minorHAnsi"/>
          <w:sz w:val="18"/>
          <w:szCs w:val="18"/>
        </w:rPr>
        <w:t xml:space="preserve"> </w:t>
      </w:r>
    </w:p>
    <w:p w:rsidR="00297045" w:rsidRPr="00734381" w:rsidRDefault="00297045" w:rsidP="002A35D6">
      <w:pPr>
        <w:pStyle w:val="ListParagraph"/>
        <w:numPr>
          <w:ilvl w:val="1"/>
          <w:numId w:val="2"/>
        </w:numPr>
        <w:spacing w:after="0"/>
        <w:jc w:val="both"/>
        <w:rPr>
          <w:rFonts w:cstheme="minorHAnsi"/>
          <w:sz w:val="18"/>
          <w:szCs w:val="18"/>
        </w:rPr>
      </w:pPr>
      <w:r w:rsidRPr="00734381">
        <w:rPr>
          <w:rFonts w:cstheme="minorHAnsi"/>
          <w:sz w:val="18"/>
          <w:szCs w:val="18"/>
        </w:rPr>
        <w:t xml:space="preserve">Ask payroll for a payroll report </w:t>
      </w:r>
      <w:r w:rsidRPr="00734381">
        <w:rPr>
          <w:rFonts w:cstheme="minorHAnsi"/>
          <w:sz w:val="18"/>
          <w:szCs w:val="18"/>
          <w:u w:val="single"/>
        </w:rPr>
        <w:t>for the contract payout dates</w:t>
      </w:r>
      <w:r w:rsidR="005B6998" w:rsidRPr="00734381">
        <w:rPr>
          <w:rFonts w:cstheme="minorHAnsi"/>
          <w:sz w:val="18"/>
          <w:szCs w:val="18"/>
          <w:u w:val="single"/>
        </w:rPr>
        <w:t>, not the fiscal year</w:t>
      </w:r>
      <w:r w:rsidR="00417DEC" w:rsidRPr="00734381">
        <w:rPr>
          <w:rFonts w:cstheme="minorHAnsi"/>
          <w:sz w:val="18"/>
          <w:szCs w:val="18"/>
        </w:rPr>
        <w:t>. Ask for pay code definitions.</w:t>
      </w:r>
    </w:p>
    <w:p w:rsidR="00297045" w:rsidRPr="00734381" w:rsidRDefault="00297045" w:rsidP="002A35D6">
      <w:pPr>
        <w:pStyle w:val="ListParagraph"/>
        <w:numPr>
          <w:ilvl w:val="1"/>
          <w:numId w:val="2"/>
        </w:numPr>
        <w:spacing w:after="0"/>
        <w:jc w:val="both"/>
        <w:rPr>
          <w:rFonts w:cstheme="minorHAnsi"/>
          <w:sz w:val="18"/>
          <w:szCs w:val="18"/>
        </w:rPr>
      </w:pPr>
      <w:r w:rsidRPr="00734381">
        <w:rPr>
          <w:rFonts w:cstheme="minorHAnsi"/>
          <w:sz w:val="18"/>
          <w:szCs w:val="18"/>
        </w:rPr>
        <w:t>Contracts typically begin in August and begin paying out August or Septemb</w:t>
      </w:r>
      <w:r w:rsidR="008E211A" w:rsidRPr="00734381">
        <w:rPr>
          <w:rFonts w:cstheme="minorHAnsi"/>
          <w:sz w:val="18"/>
          <w:szCs w:val="18"/>
        </w:rPr>
        <w:t>er and</w:t>
      </w:r>
      <w:r w:rsidR="005B6998" w:rsidRPr="00734381">
        <w:rPr>
          <w:rFonts w:cstheme="minorHAnsi"/>
          <w:sz w:val="18"/>
          <w:szCs w:val="18"/>
        </w:rPr>
        <w:t xml:space="preserve"> can</w:t>
      </w:r>
      <w:r w:rsidR="008E211A" w:rsidRPr="00734381">
        <w:rPr>
          <w:rFonts w:cstheme="minorHAnsi"/>
          <w:sz w:val="18"/>
          <w:szCs w:val="18"/>
        </w:rPr>
        <w:t xml:space="preserve"> vary between 9 and 12 month payout.  Provisional contracts sometimes pay out in 9 months, for example</w:t>
      </w:r>
    </w:p>
    <w:p w:rsidR="008E211A" w:rsidRPr="00734381" w:rsidRDefault="008E211A" w:rsidP="002A35D6">
      <w:pPr>
        <w:pStyle w:val="ListParagraph"/>
        <w:numPr>
          <w:ilvl w:val="1"/>
          <w:numId w:val="2"/>
        </w:numPr>
        <w:spacing w:after="0"/>
        <w:jc w:val="both"/>
        <w:rPr>
          <w:rFonts w:cstheme="minorHAnsi"/>
          <w:sz w:val="18"/>
          <w:szCs w:val="18"/>
        </w:rPr>
      </w:pPr>
      <w:r w:rsidRPr="00734381">
        <w:rPr>
          <w:rFonts w:cstheme="minorHAnsi"/>
          <w:sz w:val="18"/>
          <w:szCs w:val="18"/>
        </w:rPr>
        <w:t>Administrators</w:t>
      </w:r>
      <w:r w:rsidR="005B6927" w:rsidRPr="00734381">
        <w:rPr>
          <w:rFonts w:cstheme="minorHAnsi"/>
          <w:sz w:val="18"/>
          <w:szCs w:val="18"/>
        </w:rPr>
        <w:t>-CTE Directors, specialists and supporting personnel</w:t>
      </w:r>
      <w:r w:rsidRPr="00734381">
        <w:rPr>
          <w:rFonts w:cstheme="minorHAnsi"/>
          <w:sz w:val="18"/>
          <w:szCs w:val="18"/>
        </w:rPr>
        <w:t xml:space="preserve"> will typically be paid </w:t>
      </w:r>
      <w:r w:rsidRPr="00734381">
        <w:rPr>
          <w:rFonts w:cstheme="minorHAnsi"/>
          <w:i/>
          <w:sz w:val="18"/>
          <w:szCs w:val="18"/>
          <w:u w:val="single"/>
        </w:rPr>
        <w:t>by the fiscal year</w:t>
      </w:r>
      <w:r w:rsidRPr="00734381">
        <w:rPr>
          <w:rFonts w:cstheme="minorHAnsi"/>
          <w:sz w:val="18"/>
          <w:szCs w:val="18"/>
        </w:rPr>
        <w:t>.</w:t>
      </w:r>
    </w:p>
    <w:p w:rsidR="00297045" w:rsidRPr="00734381" w:rsidRDefault="005D1D77" w:rsidP="002A35D6">
      <w:pPr>
        <w:pStyle w:val="ListParagraph"/>
        <w:numPr>
          <w:ilvl w:val="0"/>
          <w:numId w:val="3"/>
        </w:numPr>
        <w:spacing w:after="0"/>
        <w:jc w:val="both"/>
        <w:rPr>
          <w:rFonts w:cstheme="minorHAnsi"/>
          <w:b/>
          <w:i/>
          <w:sz w:val="18"/>
          <w:szCs w:val="18"/>
          <w:u w:val="single"/>
        </w:rPr>
      </w:pPr>
      <w:r w:rsidRPr="00734381">
        <w:rPr>
          <w:rFonts w:cstheme="minorHAnsi"/>
          <w:b/>
          <w:sz w:val="18"/>
          <w:szCs w:val="18"/>
        </w:rPr>
        <w:t xml:space="preserve">IMPORTANT: </w:t>
      </w:r>
      <w:r w:rsidR="00297045" w:rsidRPr="00734381">
        <w:rPr>
          <w:rFonts w:cstheme="minorHAnsi"/>
          <w:b/>
          <w:sz w:val="18"/>
          <w:szCs w:val="18"/>
        </w:rPr>
        <w:t xml:space="preserve">Check </w:t>
      </w:r>
      <w:r w:rsidR="005B6998" w:rsidRPr="00734381">
        <w:rPr>
          <w:rFonts w:cstheme="minorHAnsi"/>
          <w:b/>
          <w:sz w:val="18"/>
          <w:szCs w:val="18"/>
        </w:rPr>
        <w:t xml:space="preserve">the two above salaries </w:t>
      </w:r>
      <w:r w:rsidR="008E211A" w:rsidRPr="00734381">
        <w:rPr>
          <w:rFonts w:cstheme="minorHAnsi"/>
          <w:b/>
          <w:sz w:val="18"/>
          <w:szCs w:val="18"/>
        </w:rPr>
        <w:t>that are</w:t>
      </w:r>
      <w:r w:rsidR="00297045" w:rsidRPr="00734381">
        <w:rPr>
          <w:rFonts w:cstheme="minorHAnsi"/>
          <w:b/>
          <w:sz w:val="18"/>
          <w:szCs w:val="18"/>
        </w:rPr>
        <w:t xml:space="preserve"> received</w:t>
      </w:r>
      <w:r w:rsidRPr="00734381">
        <w:rPr>
          <w:rFonts w:cstheme="minorHAnsi"/>
          <w:b/>
          <w:sz w:val="18"/>
          <w:szCs w:val="18"/>
        </w:rPr>
        <w:t xml:space="preserve"> because CTE Gateway will automatically take the lesser of the two amounts</w:t>
      </w:r>
      <w:r w:rsidR="00297045" w:rsidRPr="00734381">
        <w:rPr>
          <w:rFonts w:cstheme="minorHAnsi"/>
          <w:b/>
          <w:sz w:val="18"/>
          <w:szCs w:val="18"/>
        </w:rPr>
        <w:t>.</w:t>
      </w:r>
      <w:r w:rsidR="005F4A2A" w:rsidRPr="00734381">
        <w:rPr>
          <w:rFonts w:cstheme="minorHAnsi"/>
          <w:sz w:val="18"/>
          <w:szCs w:val="18"/>
        </w:rPr>
        <w:t xml:space="preserve"> </w:t>
      </w:r>
      <w:r w:rsidR="005F4A2A" w:rsidRPr="00734381">
        <w:rPr>
          <w:rFonts w:cstheme="minorHAnsi"/>
          <w:b/>
          <w:sz w:val="18"/>
          <w:szCs w:val="18"/>
        </w:rPr>
        <w:t>This helps you identify errors, because t</w:t>
      </w:r>
      <w:r w:rsidR="00297045" w:rsidRPr="00734381">
        <w:rPr>
          <w:rFonts w:cstheme="minorHAnsi"/>
          <w:b/>
          <w:sz w:val="18"/>
          <w:szCs w:val="18"/>
        </w:rPr>
        <w:t>eacher contract minus contra</w:t>
      </w:r>
      <w:r w:rsidR="005B6998" w:rsidRPr="00734381">
        <w:rPr>
          <w:rFonts w:cstheme="minorHAnsi"/>
          <w:b/>
          <w:sz w:val="18"/>
          <w:szCs w:val="18"/>
        </w:rPr>
        <w:t xml:space="preserve">ct payout should be </w:t>
      </w:r>
      <w:r w:rsidR="005F4A2A" w:rsidRPr="00734381">
        <w:rPr>
          <w:rFonts w:cstheme="minorHAnsi"/>
          <w:b/>
          <w:sz w:val="18"/>
          <w:szCs w:val="18"/>
        </w:rPr>
        <w:t>equal</w:t>
      </w:r>
      <w:r w:rsidR="005B6998" w:rsidRPr="00734381">
        <w:rPr>
          <w:rFonts w:cstheme="minorHAnsi"/>
          <w:b/>
          <w:sz w:val="18"/>
          <w:szCs w:val="18"/>
        </w:rPr>
        <w:t xml:space="preserve"> 99% of the time. </w:t>
      </w:r>
      <w:r w:rsidR="00297045" w:rsidRPr="00734381">
        <w:rPr>
          <w:rFonts w:cstheme="minorHAnsi"/>
          <w:b/>
          <w:i/>
          <w:sz w:val="18"/>
          <w:szCs w:val="18"/>
          <w:u w:val="single"/>
        </w:rPr>
        <w:t xml:space="preserve">If </w:t>
      </w:r>
      <w:r w:rsidR="005B6998" w:rsidRPr="00734381">
        <w:rPr>
          <w:rFonts w:cstheme="minorHAnsi"/>
          <w:b/>
          <w:i/>
          <w:sz w:val="18"/>
          <w:szCs w:val="18"/>
          <w:u w:val="single"/>
        </w:rPr>
        <w:t xml:space="preserve">they </w:t>
      </w:r>
      <w:r w:rsidR="00297045" w:rsidRPr="00734381">
        <w:rPr>
          <w:rFonts w:cstheme="minorHAnsi"/>
          <w:b/>
          <w:i/>
          <w:sz w:val="18"/>
          <w:szCs w:val="18"/>
          <w:u w:val="single"/>
        </w:rPr>
        <w:t>are not, there is a problem.</w:t>
      </w:r>
    </w:p>
    <w:p w:rsidR="00297045" w:rsidRPr="00734381" w:rsidRDefault="00297045" w:rsidP="002A35D6">
      <w:pPr>
        <w:pStyle w:val="ListParagraph"/>
        <w:numPr>
          <w:ilvl w:val="1"/>
          <w:numId w:val="3"/>
        </w:numPr>
        <w:spacing w:after="0"/>
        <w:jc w:val="both"/>
        <w:rPr>
          <w:rFonts w:cstheme="minorHAnsi"/>
          <w:sz w:val="18"/>
          <w:szCs w:val="18"/>
        </w:rPr>
      </w:pPr>
      <w:r w:rsidRPr="00734381">
        <w:rPr>
          <w:rFonts w:cstheme="minorHAnsi"/>
          <w:sz w:val="18"/>
          <w:szCs w:val="18"/>
        </w:rPr>
        <w:t xml:space="preserve">If </w:t>
      </w:r>
      <w:r w:rsidRPr="00734381">
        <w:rPr>
          <w:rFonts w:cstheme="minorHAnsi"/>
          <w:i/>
          <w:sz w:val="18"/>
          <w:szCs w:val="18"/>
        </w:rPr>
        <w:t>contracts are all less</w:t>
      </w:r>
      <w:r w:rsidRPr="00734381">
        <w:rPr>
          <w:rFonts w:cstheme="minorHAnsi"/>
          <w:sz w:val="18"/>
          <w:szCs w:val="18"/>
        </w:rPr>
        <w:t xml:space="preserve"> than what was paid, teachers </w:t>
      </w:r>
      <w:r w:rsidR="005B6927" w:rsidRPr="00734381">
        <w:rPr>
          <w:rFonts w:cstheme="minorHAnsi"/>
          <w:sz w:val="18"/>
          <w:szCs w:val="18"/>
        </w:rPr>
        <w:t>did not all receive</w:t>
      </w:r>
      <w:r w:rsidR="00103EDD" w:rsidRPr="00734381">
        <w:rPr>
          <w:rFonts w:cstheme="minorHAnsi"/>
          <w:sz w:val="18"/>
          <w:szCs w:val="18"/>
        </w:rPr>
        <w:t xml:space="preserve"> more than what they were</w:t>
      </w:r>
      <w:r w:rsidRPr="00734381">
        <w:rPr>
          <w:rFonts w:cstheme="minorHAnsi"/>
          <w:sz w:val="18"/>
          <w:szCs w:val="18"/>
        </w:rPr>
        <w:t xml:space="preserve"> contract</w:t>
      </w:r>
      <w:r w:rsidR="00103EDD" w:rsidRPr="00734381">
        <w:rPr>
          <w:rFonts w:cstheme="minorHAnsi"/>
          <w:sz w:val="18"/>
          <w:szCs w:val="18"/>
        </w:rPr>
        <w:t>ed</w:t>
      </w:r>
      <w:r w:rsidRPr="00734381">
        <w:rPr>
          <w:rFonts w:cstheme="minorHAnsi"/>
          <w:sz w:val="18"/>
          <w:szCs w:val="18"/>
        </w:rPr>
        <w:t>.</w:t>
      </w:r>
      <w:r w:rsidR="00103EDD" w:rsidRPr="00734381">
        <w:rPr>
          <w:rFonts w:cstheme="minorHAnsi"/>
          <w:sz w:val="18"/>
          <w:szCs w:val="18"/>
        </w:rPr>
        <w:t xml:space="preserve"> Are the </w:t>
      </w:r>
      <w:r w:rsidR="005B6927" w:rsidRPr="00734381">
        <w:rPr>
          <w:rFonts w:cstheme="minorHAnsi"/>
          <w:sz w:val="18"/>
          <w:szCs w:val="18"/>
        </w:rPr>
        <w:t>contracts current, w</w:t>
      </w:r>
      <w:r w:rsidR="00103EDD" w:rsidRPr="00734381">
        <w:rPr>
          <w:rFonts w:cstheme="minorHAnsi"/>
          <w:sz w:val="18"/>
          <w:szCs w:val="18"/>
        </w:rPr>
        <w:t xml:space="preserve">ere there pay raises mid-year? </w:t>
      </w:r>
      <w:r w:rsidR="005B6927" w:rsidRPr="00734381">
        <w:rPr>
          <w:rFonts w:cstheme="minorHAnsi"/>
          <w:sz w:val="18"/>
          <w:szCs w:val="18"/>
        </w:rPr>
        <w:t xml:space="preserve">Do they include all base pay? </w:t>
      </w:r>
      <w:r w:rsidR="00103EDD" w:rsidRPr="00734381">
        <w:rPr>
          <w:rFonts w:cstheme="minorHAnsi"/>
          <w:sz w:val="18"/>
          <w:szCs w:val="18"/>
        </w:rPr>
        <w:t xml:space="preserve">What earn/pay codes </w:t>
      </w:r>
      <w:r w:rsidR="005B6927" w:rsidRPr="00734381">
        <w:rPr>
          <w:rFonts w:cstheme="minorHAnsi"/>
          <w:sz w:val="18"/>
          <w:szCs w:val="18"/>
        </w:rPr>
        <w:t xml:space="preserve">are </w:t>
      </w:r>
      <w:r w:rsidR="00103EDD" w:rsidRPr="00734381">
        <w:rPr>
          <w:rFonts w:cstheme="minorHAnsi"/>
          <w:sz w:val="18"/>
          <w:szCs w:val="18"/>
        </w:rPr>
        <w:t xml:space="preserve">included in </w:t>
      </w:r>
      <w:r w:rsidR="005B6927" w:rsidRPr="00734381">
        <w:rPr>
          <w:rFonts w:cstheme="minorHAnsi"/>
          <w:sz w:val="18"/>
          <w:szCs w:val="18"/>
        </w:rPr>
        <w:t>the payroll report</w:t>
      </w:r>
      <w:r w:rsidR="00103EDD" w:rsidRPr="00734381">
        <w:rPr>
          <w:rFonts w:cstheme="minorHAnsi"/>
          <w:sz w:val="18"/>
          <w:szCs w:val="18"/>
        </w:rPr>
        <w:t xml:space="preserve">, maybe </w:t>
      </w:r>
      <w:r w:rsidR="005B6927" w:rsidRPr="00734381">
        <w:rPr>
          <w:rFonts w:cstheme="minorHAnsi"/>
          <w:sz w:val="18"/>
          <w:szCs w:val="18"/>
        </w:rPr>
        <w:t>it includes more than</w:t>
      </w:r>
      <w:r w:rsidR="00103EDD" w:rsidRPr="00734381">
        <w:rPr>
          <w:rFonts w:cstheme="minorHAnsi"/>
          <w:sz w:val="18"/>
          <w:szCs w:val="18"/>
        </w:rPr>
        <w:t xml:space="preserve"> base pay?</w:t>
      </w:r>
    </w:p>
    <w:p w:rsidR="00297045" w:rsidRPr="00734381" w:rsidRDefault="00297045" w:rsidP="002A35D6">
      <w:pPr>
        <w:pStyle w:val="ListParagraph"/>
        <w:numPr>
          <w:ilvl w:val="1"/>
          <w:numId w:val="3"/>
        </w:numPr>
        <w:spacing w:after="0"/>
        <w:jc w:val="both"/>
        <w:rPr>
          <w:rFonts w:cstheme="minorHAnsi"/>
          <w:sz w:val="18"/>
          <w:szCs w:val="18"/>
        </w:rPr>
      </w:pPr>
      <w:r w:rsidRPr="00734381">
        <w:rPr>
          <w:rFonts w:cstheme="minorHAnsi"/>
          <w:sz w:val="18"/>
          <w:szCs w:val="18"/>
        </w:rPr>
        <w:t xml:space="preserve">If </w:t>
      </w:r>
      <w:r w:rsidR="005B6927" w:rsidRPr="00734381">
        <w:rPr>
          <w:rFonts w:cstheme="minorHAnsi"/>
          <w:i/>
          <w:sz w:val="18"/>
          <w:szCs w:val="18"/>
        </w:rPr>
        <w:t>salary</w:t>
      </w:r>
      <w:r w:rsidRPr="00734381">
        <w:rPr>
          <w:rFonts w:cstheme="minorHAnsi"/>
          <w:i/>
          <w:sz w:val="18"/>
          <w:szCs w:val="18"/>
        </w:rPr>
        <w:t xml:space="preserve"> pai</w:t>
      </w:r>
      <w:r w:rsidR="00103EDD" w:rsidRPr="00734381">
        <w:rPr>
          <w:rFonts w:cstheme="minorHAnsi"/>
          <w:i/>
          <w:sz w:val="18"/>
          <w:szCs w:val="18"/>
        </w:rPr>
        <w:t>d is all less</w:t>
      </w:r>
      <w:r w:rsidR="00103EDD" w:rsidRPr="00734381">
        <w:rPr>
          <w:rFonts w:cstheme="minorHAnsi"/>
          <w:sz w:val="18"/>
          <w:szCs w:val="18"/>
        </w:rPr>
        <w:t xml:space="preserve"> than their contract</w:t>
      </w:r>
      <w:r w:rsidR="005D1D77" w:rsidRPr="00734381">
        <w:rPr>
          <w:rFonts w:cstheme="minorHAnsi"/>
          <w:sz w:val="18"/>
          <w:szCs w:val="18"/>
        </w:rPr>
        <w:t xml:space="preserve">, </w:t>
      </w:r>
      <w:r w:rsidR="005B6927" w:rsidRPr="00734381">
        <w:rPr>
          <w:rFonts w:cstheme="minorHAnsi"/>
          <w:sz w:val="18"/>
          <w:szCs w:val="18"/>
        </w:rPr>
        <w:t>that would say they all did not fulfill their contracts which is unlikely.</w:t>
      </w:r>
      <w:r w:rsidR="00103EDD" w:rsidRPr="00734381">
        <w:rPr>
          <w:rFonts w:cstheme="minorHAnsi"/>
          <w:sz w:val="18"/>
          <w:szCs w:val="18"/>
        </w:rPr>
        <w:t xml:space="preserve"> What are the earn/pay codes </w:t>
      </w:r>
      <w:r w:rsidR="005B6927" w:rsidRPr="00734381">
        <w:rPr>
          <w:rFonts w:cstheme="minorHAnsi"/>
          <w:sz w:val="18"/>
          <w:szCs w:val="18"/>
        </w:rPr>
        <w:t xml:space="preserve">are </w:t>
      </w:r>
      <w:r w:rsidR="00103EDD" w:rsidRPr="00734381">
        <w:rPr>
          <w:rFonts w:cstheme="minorHAnsi"/>
          <w:sz w:val="18"/>
          <w:szCs w:val="18"/>
        </w:rPr>
        <w:t>included in</w:t>
      </w:r>
      <w:r w:rsidR="005B6927" w:rsidRPr="00734381">
        <w:rPr>
          <w:rFonts w:cstheme="minorHAnsi"/>
          <w:sz w:val="18"/>
          <w:szCs w:val="18"/>
        </w:rPr>
        <w:t xml:space="preserve"> the</w:t>
      </w:r>
      <w:r w:rsidR="00103EDD" w:rsidRPr="00734381">
        <w:rPr>
          <w:rFonts w:cstheme="minorHAnsi"/>
          <w:sz w:val="18"/>
          <w:szCs w:val="18"/>
        </w:rPr>
        <w:t xml:space="preserve"> </w:t>
      </w:r>
      <w:r w:rsidR="005B6927" w:rsidRPr="00734381">
        <w:rPr>
          <w:rFonts w:cstheme="minorHAnsi"/>
          <w:sz w:val="18"/>
          <w:szCs w:val="18"/>
        </w:rPr>
        <w:t>payroll report</w:t>
      </w:r>
      <w:r w:rsidR="00103EDD" w:rsidRPr="00734381">
        <w:rPr>
          <w:rFonts w:cstheme="minorHAnsi"/>
          <w:sz w:val="18"/>
          <w:szCs w:val="18"/>
        </w:rPr>
        <w:t>, maybe not all ba</w:t>
      </w:r>
      <w:r w:rsidR="005B6927" w:rsidRPr="00734381">
        <w:rPr>
          <w:rFonts w:cstheme="minorHAnsi"/>
          <w:sz w:val="18"/>
          <w:szCs w:val="18"/>
        </w:rPr>
        <w:t>se pay is included</w:t>
      </w:r>
      <w:r w:rsidR="00103EDD" w:rsidRPr="00734381">
        <w:rPr>
          <w:rFonts w:cstheme="minorHAnsi"/>
          <w:sz w:val="18"/>
          <w:szCs w:val="18"/>
        </w:rPr>
        <w:t xml:space="preserve">? Do you have the correct payroll dates or </w:t>
      </w:r>
      <w:r w:rsidR="005B6927" w:rsidRPr="00734381">
        <w:rPr>
          <w:rFonts w:cstheme="minorHAnsi"/>
          <w:sz w:val="18"/>
          <w:szCs w:val="18"/>
        </w:rPr>
        <w:t>does it include lower prior</w:t>
      </w:r>
      <w:r w:rsidR="00103EDD" w:rsidRPr="00734381">
        <w:rPr>
          <w:rFonts w:cstheme="minorHAnsi"/>
          <w:sz w:val="18"/>
          <w:szCs w:val="18"/>
        </w:rPr>
        <w:t xml:space="preserve"> fiscal year pay?</w:t>
      </w:r>
    </w:p>
    <w:p w:rsidR="00F620C9" w:rsidRPr="00734381" w:rsidRDefault="00103EDD" w:rsidP="002A35D6">
      <w:pPr>
        <w:pStyle w:val="ListParagraph"/>
        <w:numPr>
          <w:ilvl w:val="1"/>
          <w:numId w:val="3"/>
        </w:numPr>
        <w:spacing w:after="0"/>
        <w:jc w:val="both"/>
        <w:rPr>
          <w:rFonts w:cstheme="minorHAnsi"/>
          <w:sz w:val="18"/>
          <w:szCs w:val="18"/>
        </w:rPr>
      </w:pPr>
      <w:r w:rsidRPr="00734381">
        <w:rPr>
          <w:rFonts w:cstheme="minorHAnsi"/>
          <w:sz w:val="18"/>
          <w:szCs w:val="18"/>
        </w:rPr>
        <w:t xml:space="preserve">If </w:t>
      </w:r>
      <w:r w:rsidR="005B6927" w:rsidRPr="00734381">
        <w:rPr>
          <w:rFonts w:cstheme="minorHAnsi"/>
          <w:i/>
          <w:sz w:val="18"/>
          <w:szCs w:val="18"/>
        </w:rPr>
        <w:t xml:space="preserve">a few </w:t>
      </w:r>
      <w:r w:rsidRPr="00734381">
        <w:rPr>
          <w:rFonts w:cstheme="minorHAnsi"/>
          <w:i/>
          <w:sz w:val="18"/>
          <w:szCs w:val="18"/>
        </w:rPr>
        <w:t>are different</w:t>
      </w:r>
      <w:r w:rsidRPr="00734381">
        <w:rPr>
          <w:rFonts w:cstheme="minorHAnsi"/>
          <w:sz w:val="18"/>
          <w:szCs w:val="18"/>
        </w:rPr>
        <w:t>, it should be due to a teacher taking time off without pay, leaving, or receiving a pay bump mid-year</w:t>
      </w:r>
      <w:r w:rsidR="005D1D77" w:rsidRPr="00734381">
        <w:rPr>
          <w:rFonts w:cstheme="minorHAnsi"/>
          <w:sz w:val="18"/>
          <w:szCs w:val="18"/>
        </w:rPr>
        <w:t xml:space="preserve"> putting them between pay steps.</w:t>
      </w:r>
    </w:p>
    <w:p w:rsidR="008302C8" w:rsidRPr="00734381" w:rsidRDefault="006E3939" w:rsidP="002A35D6">
      <w:pPr>
        <w:pStyle w:val="ListParagraph"/>
        <w:numPr>
          <w:ilvl w:val="0"/>
          <w:numId w:val="3"/>
        </w:numPr>
        <w:spacing w:after="0"/>
        <w:jc w:val="both"/>
        <w:rPr>
          <w:rFonts w:cstheme="minorHAnsi"/>
          <w:sz w:val="18"/>
          <w:szCs w:val="18"/>
        </w:rPr>
      </w:pPr>
      <w:r w:rsidRPr="00734381">
        <w:rPr>
          <w:rFonts w:cstheme="minorHAnsi"/>
          <w:b/>
          <w:sz w:val="18"/>
          <w:szCs w:val="18"/>
        </w:rPr>
        <w:t>Number of Sick/Personal Sub days</w:t>
      </w:r>
      <w:r w:rsidR="00EF4586" w:rsidRPr="00734381">
        <w:rPr>
          <w:rFonts w:cstheme="minorHAnsi"/>
          <w:sz w:val="18"/>
          <w:szCs w:val="18"/>
        </w:rPr>
        <w:t xml:space="preserve"> </w:t>
      </w:r>
    </w:p>
    <w:p w:rsidR="006E3939" w:rsidRPr="00734381" w:rsidRDefault="008302C8" w:rsidP="002A35D6">
      <w:pPr>
        <w:pStyle w:val="ListParagraph"/>
        <w:numPr>
          <w:ilvl w:val="1"/>
          <w:numId w:val="3"/>
        </w:numPr>
        <w:spacing w:after="0"/>
        <w:jc w:val="both"/>
        <w:rPr>
          <w:rFonts w:cstheme="minorHAnsi"/>
          <w:sz w:val="18"/>
          <w:szCs w:val="18"/>
        </w:rPr>
      </w:pPr>
      <w:r w:rsidRPr="00734381">
        <w:rPr>
          <w:rFonts w:cstheme="minorHAnsi"/>
          <w:sz w:val="18"/>
          <w:szCs w:val="18"/>
        </w:rPr>
        <w:t>R</w:t>
      </w:r>
      <w:r w:rsidR="0014039C" w:rsidRPr="00734381">
        <w:rPr>
          <w:rFonts w:cstheme="minorHAnsi"/>
          <w:sz w:val="18"/>
          <w:szCs w:val="18"/>
        </w:rPr>
        <w:t xml:space="preserve">eport number of </w:t>
      </w:r>
      <w:r w:rsidR="00D70A06" w:rsidRPr="00734381">
        <w:rPr>
          <w:rFonts w:cstheme="minorHAnsi"/>
          <w:sz w:val="18"/>
          <w:szCs w:val="18"/>
        </w:rPr>
        <w:t xml:space="preserve">days taken off </w:t>
      </w:r>
      <w:r w:rsidR="0014039C" w:rsidRPr="00734381">
        <w:rPr>
          <w:rFonts w:cstheme="minorHAnsi"/>
          <w:sz w:val="18"/>
          <w:szCs w:val="18"/>
        </w:rPr>
        <w:t>for all sick, sub or non</w:t>
      </w:r>
      <w:r w:rsidR="00D70A06" w:rsidRPr="00734381">
        <w:rPr>
          <w:rFonts w:cstheme="minorHAnsi"/>
          <w:sz w:val="18"/>
          <w:szCs w:val="18"/>
        </w:rPr>
        <w:t xml:space="preserve"> CTE</w:t>
      </w:r>
      <w:r w:rsidR="0014039C" w:rsidRPr="00734381">
        <w:rPr>
          <w:rFonts w:cstheme="minorHAnsi"/>
          <w:sz w:val="18"/>
          <w:szCs w:val="18"/>
        </w:rPr>
        <w:t xml:space="preserve"> leave where a sub was hired.</w:t>
      </w:r>
      <w:r w:rsidR="005F4A2A" w:rsidRPr="00734381">
        <w:rPr>
          <w:rFonts w:cstheme="minorHAnsi"/>
          <w:sz w:val="18"/>
          <w:szCs w:val="18"/>
        </w:rPr>
        <w:t xml:space="preserve"> </w:t>
      </w:r>
    </w:p>
    <w:p w:rsidR="005320EF" w:rsidRPr="00734381" w:rsidRDefault="005320EF" w:rsidP="002A35D6">
      <w:pPr>
        <w:pStyle w:val="ListParagraph"/>
        <w:numPr>
          <w:ilvl w:val="1"/>
          <w:numId w:val="3"/>
        </w:numPr>
        <w:spacing w:after="0"/>
        <w:jc w:val="both"/>
        <w:rPr>
          <w:rFonts w:cstheme="minorHAnsi"/>
          <w:i/>
          <w:sz w:val="18"/>
          <w:szCs w:val="18"/>
        </w:rPr>
      </w:pPr>
      <w:r w:rsidRPr="00734381">
        <w:rPr>
          <w:rFonts w:cstheme="minorHAnsi"/>
          <w:sz w:val="18"/>
          <w:szCs w:val="18"/>
        </w:rPr>
        <w:t xml:space="preserve">Ask HR for an </w:t>
      </w:r>
      <w:r w:rsidR="00DE60FE" w:rsidRPr="00734381">
        <w:rPr>
          <w:rFonts w:cstheme="minorHAnsi"/>
          <w:sz w:val="18"/>
          <w:szCs w:val="18"/>
        </w:rPr>
        <w:t>absentee</w:t>
      </w:r>
      <w:r w:rsidRPr="00734381">
        <w:rPr>
          <w:rFonts w:cstheme="minorHAnsi"/>
          <w:sz w:val="18"/>
          <w:szCs w:val="18"/>
        </w:rPr>
        <w:t xml:space="preserve"> r</w:t>
      </w:r>
      <w:r w:rsidR="005F4A2A" w:rsidRPr="00734381">
        <w:rPr>
          <w:rFonts w:cstheme="minorHAnsi"/>
          <w:sz w:val="18"/>
          <w:szCs w:val="18"/>
        </w:rPr>
        <w:t>eport that lists the reason</w:t>
      </w:r>
      <w:r w:rsidRPr="00734381">
        <w:rPr>
          <w:rFonts w:cstheme="minorHAnsi"/>
          <w:sz w:val="18"/>
          <w:szCs w:val="18"/>
        </w:rPr>
        <w:t xml:space="preserve"> (sick/annual), date</w:t>
      </w:r>
      <w:r w:rsidR="005F4A2A" w:rsidRPr="00734381">
        <w:rPr>
          <w:rFonts w:cstheme="minorHAnsi"/>
          <w:sz w:val="18"/>
          <w:szCs w:val="18"/>
        </w:rPr>
        <w:t xml:space="preserve"> of absence</w:t>
      </w:r>
      <w:r w:rsidRPr="00734381">
        <w:rPr>
          <w:rFonts w:cstheme="minorHAnsi"/>
          <w:sz w:val="18"/>
          <w:szCs w:val="18"/>
        </w:rPr>
        <w:t xml:space="preserve">, and </w:t>
      </w:r>
      <w:r w:rsidRPr="00734381">
        <w:rPr>
          <w:rFonts w:cstheme="minorHAnsi"/>
          <w:i/>
          <w:sz w:val="18"/>
          <w:szCs w:val="18"/>
        </w:rPr>
        <w:t xml:space="preserve">if a substitute was </w:t>
      </w:r>
      <w:r w:rsidR="0014039C" w:rsidRPr="00734381">
        <w:rPr>
          <w:rFonts w:cstheme="minorHAnsi"/>
          <w:i/>
          <w:sz w:val="18"/>
          <w:szCs w:val="18"/>
        </w:rPr>
        <w:t>hired</w:t>
      </w:r>
      <w:r w:rsidR="005F4A2A" w:rsidRPr="00734381">
        <w:rPr>
          <w:rFonts w:cstheme="minorHAnsi"/>
          <w:sz w:val="18"/>
          <w:szCs w:val="18"/>
        </w:rPr>
        <w:t xml:space="preserve"> </w:t>
      </w:r>
      <w:r w:rsidR="005F4A2A" w:rsidRPr="00734381">
        <w:rPr>
          <w:rFonts w:cstheme="minorHAnsi"/>
          <w:i/>
          <w:sz w:val="18"/>
          <w:szCs w:val="18"/>
        </w:rPr>
        <w:t>or not required.</w:t>
      </w:r>
      <w:r w:rsidRPr="00734381">
        <w:rPr>
          <w:rFonts w:cstheme="minorHAnsi"/>
          <w:i/>
          <w:sz w:val="18"/>
          <w:szCs w:val="18"/>
        </w:rPr>
        <w:t xml:space="preserve"> </w:t>
      </w:r>
    </w:p>
    <w:p w:rsidR="005320EF" w:rsidRPr="00734381" w:rsidRDefault="005320EF" w:rsidP="002A35D6">
      <w:pPr>
        <w:pStyle w:val="ListParagraph"/>
        <w:numPr>
          <w:ilvl w:val="1"/>
          <w:numId w:val="3"/>
        </w:numPr>
        <w:spacing w:after="0"/>
        <w:jc w:val="both"/>
        <w:rPr>
          <w:rFonts w:cstheme="minorHAnsi"/>
          <w:sz w:val="18"/>
          <w:szCs w:val="18"/>
        </w:rPr>
      </w:pPr>
      <w:r w:rsidRPr="00734381">
        <w:rPr>
          <w:rFonts w:cstheme="minorHAnsi"/>
          <w:sz w:val="18"/>
          <w:szCs w:val="18"/>
        </w:rPr>
        <w:t xml:space="preserve">Reporting is </w:t>
      </w:r>
      <w:r w:rsidR="00D70A06" w:rsidRPr="00734381">
        <w:rPr>
          <w:rFonts w:cstheme="minorHAnsi"/>
          <w:sz w:val="18"/>
          <w:szCs w:val="18"/>
        </w:rPr>
        <w:t>in</w:t>
      </w:r>
      <w:r w:rsidRPr="00734381">
        <w:rPr>
          <w:rFonts w:cstheme="minorHAnsi"/>
          <w:sz w:val="18"/>
          <w:szCs w:val="18"/>
        </w:rPr>
        <w:t xml:space="preserve"> </w:t>
      </w:r>
      <w:r w:rsidR="00D70A06" w:rsidRPr="00734381">
        <w:rPr>
          <w:rFonts w:cstheme="minorHAnsi"/>
          <w:sz w:val="18"/>
          <w:szCs w:val="18"/>
        </w:rPr>
        <w:t>whole or half day increments</w:t>
      </w:r>
      <w:r w:rsidR="005F4A2A" w:rsidRPr="00734381">
        <w:rPr>
          <w:rFonts w:cstheme="minorHAnsi"/>
          <w:sz w:val="18"/>
          <w:szCs w:val="18"/>
        </w:rPr>
        <w:t>.</w:t>
      </w:r>
    </w:p>
    <w:p w:rsidR="008302C8" w:rsidRPr="00734381" w:rsidRDefault="0014039C" w:rsidP="002A35D6">
      <w:pPr>
        <w:pStyle w:val="ListParagraph"/>
        <w:numPr>
          <w:ilvl w:val="0"/>
          <w:numId w:val="3"/>
        </w:numPr>
        <w:spacing w:after="0"/>
        <w:jc w:val="both"/>
        <w:rPr>
          <w:rFonts w:cstheme="minorHAnsi"/>
          <w:sz w:val="18"/>
          <w:szCs w:val="18"/>
        </w:rPr>
      </w:pPr>
      <w:r w:rsidRPr="00734381">
        <w:rPr>
          <w:rFonts w:cstheme="minorHAnsi"/>
          <w:b/>
          <w:sz w:val="18"/>
          <w:szCs w:val="18"/>
        </w:rPr>
        <w:t>Number of CTE specific sub days</w:t>
      </w:r>
      <w:r w:rsidR="00EF4586" w:rsidRPr="00734381">
        <w:rPr>
          <w:rFonts w:cstheme="minorHAnsi"/>
          <w:sz w:val="18"/>
          <w:szCs w:val="18"/>
        </w:rPr>
        <w:t xml:space="preserve"> </w:t>
      </w:r>
    </w:p>
    <w:p w:rsidR="0014039C" w:rsidRPr="00734381" w:rsidRDefault="008302C8" w:rsidP="002A35D6">
      <w:pPr>
        <w:pStyle w:val="ListParagraph"/>
        <w:numPr>
          <w:ilvl w:val="1"/>
          <w:numId w:val="3"/>
        </w:numPr>
        <w:spacing w:after="0"/>
        <w:jc w:val="both"/>
        <w:rPr>
          <w:rFonts w:cstheme="minorHAnsi"/>
          <w:sz w:val="18"/>
          <w:szCs w:val="18"/>
        </w:rPr>
      </w:pPr>
      <w:r w:rsidRPr="00734381">
        <w:rPr>
          <w:rFonts w:cstheme="minorHAnsi"/>
          <w:sz w:val="18"/>
          <w:szCs w:val="18"/>
        </w:rPr>
        <w:lastRenderedPageBreak/>
        <w:t>R</w:t>
      </w:r>
      <w:r w:rsidR="0014039C" w:rsidRPr="00734381">
        <w:rPr>
          <w:rFonts w:cstheme="minorHAnsi"/>
          <w:sz w:val="18"/>
          <w:szCs w:val="18"/>
        </w:rPr>
        <w:t>eport number of days taken off for CTE activities (CTSO, CTE training, CTE field trips)</w:t>
      </w:r>
    </w:p>
    <w:p w:rsidR="005320EF" w:rsidRPr="00734381" w:rsidRDefault="00DE60FE" w:rsidP="002A35D6">
      <w:pPr>
        <w:pStyle w:val="ListParagraph"/>
        <w:numPr>
          <w:ilvl w:val="1"/>
          <w:numId w:val="3"/>
        </w:numPr>
        <w:spacing w:after="0"/>
        <w:jc w:val="both"/>
        <w:rPr>
          <w:rFonts w:cstheme="minorHAnsi"/>
          <w:sz w:val="18"/>
          <w:szCs w:val="18"/>
        </w:rPr>
      </w:pPr>
      <w:r w:rsidRPr="00734381">
        <w:rPr>
          <w:rFonts w:cstheme="minorHAnsi"/>
          <w:sz w:val="18"/>
          <w:szCs w:val="18"/>
        </w:rPr>
        <w:t>Refer to the above absentee report and a documented CTE</w:t>
      </w:r>
      <w:r w:rsidR="0014039C" w:rsidRPr="00734381">
        <w:rPr>
          <w:rFonts w:cstheme="minorHAnsi"/>
          <w:sz w:val="18"/>
          <w:szCs w:val="18"/>
        </w:rPr>
        <w:t xml:space="preserve"> reason for the absence.  </w:t>
      </w:r>
      <w:r w:rsidRPr="00734381">
        <w:rPr>
          <w:rFonts w:cstheme="minorHAnsi"/>
          <w:sz w:val="18"/>
          <w:szCs w:val="18"/>
        </w:rPr>
        <w:t>L</w:t>
      </w:r>
      <w:r w:rsidR="0014039C" w:rsidRPr="00734381">
        <w:rPr>
          <w:rFonts w:cstheme="minorHAnsi"/>
          <w:sz w:val="18"/>
          <w:szCs w:val="18"/>
        </w:rPr>
        <w:t>eave</w:t>
      </w:r>
      <w:r w:rsidR="005320EF" w:rsidRPr="00734381">
        <w:rPr>
          <w:rFonts w:cstheme="minorHAnsi"/>
          <w:sz w:val="18"/>
          <w:szCs w:val="18"/>
        </w:rPr>
        <w:t xml:space="preserve"> request forms or </w:t>
      </w:r>
      <w:r w:rsidR="0014039C" w:rsidRPr="00734381">
        <w:rPr>
          <w:rFonts w:cstheme="minorHAnsi"/>
          <w:sz w:val="18"/>
          <w:szCs w:val="18"/>
        </w:rPr>
        <w:t xml:space="preserve">records that document the </w:t>
      </w:r>
      <w:r w:rsidR="001818DD" w:rsidRPr="00734381">
        <w:rPr>
          <w:rFonts w:cstheme="minorHAnsi"/>
          <w:sz w:val="18"/>
          <w:szCs w:val="18"/>
        </w:rPr>
        <w:t>CTE purpose for the absence</w:t>
      </w:r>
      <w:r w:rsidR="0014039C" w:rsidRPr="00734381">
        <w:rPr>
          <w:rFonts w:cstheme="minorHAnsi"/>
          <w:sz w:val="18"/>
          <w:szCs w:val="18"/>
        </w:rPr>
        <w:t xml:space="preserve"> must be retained.  </w:t>
      </w:r>
      <w:r w:rsidRPr="00734381">
        <w:rPr>
          <w:rFonts w:cstheme="minorHAnsi"/>
          <w:sz w:val="18"/>
          <w:szCs w:val="18"/>
          <w:u w:val="single"/>
        </w:rPr>
        <w:t>If the CTE purpose is not clearly documented or combined with non-CTE leave</w:t>
      </w:r>
      <w:r w:rsidR="0014039C" w:rsidRPr="00734381">
        <w:rPr>
          <w:rFonts w:cstheme="minorHAnsi"/>
          <w:sz w:val="18"/>
          <w:szCs w:val="18"/>
          <w:u w:val="single"/>
        </w:rPr>
        <w:t>,</w:t>
      </w:r>
      <w:r w:rsidR="0014039C" w:rsidRPr="00734381">
        <w:rPr>
          <w:rFonts w:cstheme="minorHAnsi"/>
          <w:sz w:val="18"/>
          <w:szCs w:val="18"/>
        </w:rPr>
        <w:t xml:space="preserve"> </w:t>
      </w:r>
      <w:r w:rsidR="0014039C" w:rsidRPr="00734381">
        <w:rPr>
          <w:rFonts w:cstheme="minorHAnsi"/>
          <w:sz w:val="18"/>
          <w:szCs w:val="18"/>
          <w:u w:val="single"/>
        </w:rPr>
        <w:t>report those days as sick/personal leave</w:t>
      </w:r>
      <w:r w:rsidR="0014039C" w:rsidRPr="00734381">
        <w:rPr>
          <w:rFonts w:cstheme="minorHAnsi"/>
          <w:sz w:val="18"/>
          <w:szCs w:val="18"/>
        </w:rPr>
        <w:t>.</w:t>
      </w:r>
    </w:p>
    <w:p w:rsidR="008302C8" w:rsidRPr="00734381" w:rsidRDefault="001818DD" w:rsidP="002A35D6">
      <w:pPr>
        <w:pStyle w:val="ListParagraph"/>
        <w:numPr>
          <w:ilvl w:val="0"/>
          <w:numId w:val="3"/>
        </w:numPr>
        <w:spacing w:after="0"/>
        <w:jc w:val="both"/>
        <w:rPr>
          <w:rFonts w:cstheme="minorHAnsi"/>
          <w:sz w:val="18"/>
          <w:szCs w:val="18"/>
        </w:rPr>
      </w:pPr>
      <w:r w:rsidRPr="00734381">
        <w:rPr>
          <w:rFonts w:cstheme="minorHAnsi"/>
          <w:b/>
          <w:sz w:val="18"/>
          <w:szCs w:val="18"/>
        </w:rPr>
        <w:t>Extra CTE Duty Stipend</w:t>
      </w:r>
      <w:r w:rsidR="00EF4586" w:rsidRPr="00734381">
        <w:rPr>
          <w:rFonts w:cstheme="minorHAnsi"/>
          <w:sz w:val="18"/>
          <w:szCs w:val="18"/>
        </w:rPr>
        <w:t xml:space="preserve"> </w:t>
      </w:r>
    </w:p>
    <w:p w:rsidR="006E3939" w:rsidRPr="00734381" w:rsidRDefault="008302C8" w:rsidP="002A35D6">
      <w:pPr>
        <w:pStyle w:val="ListParagraph"/>
        <w:numPr>
          <w:ilvl w:val="1"/>
          <w:numId w:val="3"/>
        </w:numPr>
        <w:spacing w:after="0"/>
        <w:jc w:val="both"/>
        <w:rPr>
          <w:rFonts w:cstheme="minorHAnsi"/>
          <w:sz w:val="18"/>
          <w:szCs w:val="18"/>
        </w:rPr>
      </w:pPr>
      <w:r w:rsidRPr="00734381">
        <w:rPr>
          <w:rFonts w:cstheme="minorHAnsi"/>
          <w:sz w:val="18"/>
          <w:szCs w:val="18"/>
        </w:rPr>
        <w:t>This is p</w:t>
      </w:r>
      <w:r w:rsidR="001818DD" w:rsidRPr="00734381">
        <w:rPr>
          <w:rFonts w:cstheme="minorHAnsi"/>
          <w:sz w:val="18"/>
          <w:szCs w:val="18"/>
        </w:rPr>
        <w:t xml:space="preserve">ay for CTE duties outside the classroom (CTSO advisor, CTE department chair, extra SAE contract) </w:t>
      </w:r>
    </w:p>
    <w:p w:rsidR="001818DD" w:rsidRPr="00734381" w:rsidRDefault="001818DD" w:rsidP="002A35D6">
      <w:pPr>
        <w:pStyle w:val="ListParagraph"/>
        <w:numPr>
          <w:ilvl w:val="1"/>
          <w:numId w:val="3"/>
        </w:numPr>
        <w:spacing w:after="0"/>
        <w:jc w:val="both"/>
        <w:rPr>
          <w:rFonts w:cstheme="minorHAnsi"/>
          <w:sz w:val="18"/>
          <w:szCs w:val="18"/>
        </w:rPr>
      </w:pPr>
      <w:r w:rsidRPr="00734381">
        <w:rPr>
          <w:rFonts w:cstheme="minorHAnsi"/>
          <w:sz w:val="18"/>
          <w:szCs w:val="18"/>
        </w:rPr>
        <w:t xml:space="preserve">Although formal contracts are not required, CTE pay should be signed by the appropriate authority that is authorized to approve salary decisions and approved pay must include the scope of the work, the amount the instructor should be paid for the CTE-related duties, and the timing of when the tasks should be completed. </w:t>
      </w:r>
    </w:p>
    <w:p w:rsidR="005320EF" w:rsidRPr="00734381" w:rsidRDefault="00417DEC" w:rsidP="002A35D6">
      <w:pPr>
        <w:pStyle w:val="ListParagraph"/>
        <w:numPr>
          <w:ilvl w:val="1"/>
          <w:numId w:val="3"/>
        </w:numPr>
        <w:spacing w:after="0"/>
        <w:jc w:val="both"/>
        <w:rPr>
          <w:rFonts w:cstheme="minorHAnsi"/>
          <w:sz w:val="18"/>
          <w:szCs w:val="18"/>
        </w:rPr>
      </w:pPr>
      <w:r w:rsidRPr="00734381">
        <w:rPr>
          <w:rFonts w:cstheme="minorHAnsi"/>
          <w:sz w:val="18"/>
          <w:szCs w:val="18"/>
        </w:rPr>
        <w:t xml:space="preserve">Ask payroll for </w:t>
      </w:r>
      <w:r w:rsidR="005320EF" w:rsidRPr="00734381">
        <w:rPr>
          <w:rFonts w:cstheme="minorHAnsi"/>
          <w:sz w:val="18"/>
          <w:szCs w:val="18"/>
        </w:rPr>
        <w:t xml:space="preserve">CTE contract extra pay </w:t>
      </w:r>
      <w:r w:rsidR="001818DD" w:rsidRPr="00734381">
        <w:rPr>
          <w:rFonts w:cstheme="minorHAnsi"/>
          <w:sz w:val="18"/>
          <w:szCs w:val="18"/>
        </w:rPr>
        <w:t xml:space="preserve">that was paid to teachers </w:t>
      </w:r>
      <w:r w:rsidR="005320EF" w:rsidRPr="00734381">
        <w:rPr>
          <w:rFonts w:cstheme="minorHAnsi"/>
          <w:sz w:val="18"/>
          <w:szCs w:val="18"/>
        </w:rPr>
        <w:t>for the school year.  Find out what earn code(s) are used.</w:t>
      </w:r>
      <w:r w:rsidRPr="00734381">
        <w:rPr>
          <w:rFonts w:cstheme="minorHAnsi"/>
          <w:sz w:val="18"/>
          <w:szCs w:val="18"/>
        </w:rPr>
        <w:t xml:space="preserve"> </w:t>
      </w:r>
      <w:r w:rsidR="00DE60FE" w:rsidRPr="00734381">
        <w:rPr>
          <w:rFonts w:cstheme="minorHAnsi"/>
          <w:sz w:val="18"/>
          <w:szCs w:val="18"/>
          <w:u w:val="single"/>
        </w:rPr>
        <w:t>If the CTE purpose for extra pay is not clearly documented or combined with other duties,</w:t>
      </w:r>
      <w:r w:rsidR="001818DD" w:rsidRPr="00734381">
        <w:rPr>
          <w:rFonts w:cstheme="minorHAnsi"/>
          <w:sz w:val="18"/>
          <w:szCs w:val="18"/>
          <w:u w:val="single"/>
        </w:rPr>
        <w:t xml:space="preserve"> do not report it.</w:t>
      </w:r>
      <w:r w:rsidR="005320EF" w:rsidRPr="00734381">
        <w:rPr>
          <w:rFonts w:cstheme="minorHAnsi"/>
          <w:sz w:val="18"/>
          <w:szCs w:val="18"/>
        </w:rPr>
        <w:t xml:space="preserve">  </w:t>
      </w:r>
    </w:p>
    <w:p w:rsidR="008302C8" w:rsidRPr="00734381" w:rsidRDefault="006E3939" w:rsidP="002A35D6">
      <w:pPr>
        <w:pStyle w:val="ListParagraph"/>
        <w:numPr>
          <w:ilvl w:val="0"/>
          <w:numId w:val="3"/>
        </w:numPr>
        <w:spacing w:after="0"/>
        <w:jc w:val="both"/>
        <w:rPr>
          <w:rFonts w:cstheme="minorHAnsi"/>
          <w:sz w:val="18"/>
          <w:szCs w:val="18"/>
        </w:rPr>
      </w:pPr>
      <w:r w:rsidRPr="00734381">
        <w:rPr>
          <w:rFonts w:cstheme="minorHAnsi"/>
          <w:b/>
          <w:sz w:val="18"/>
          <w:szCs w:val="18"/>
        </w:rPr>
        <w:t>Extra Administrative Stipends</w:t>
      </w:r>
      <w:r w:rsidR="00EF4586" w:rsidRPr="00734381">
        <w:rPr>
          <w:rFonts w:cstheme="minorHAnsi"/>
          <w:sz w:val="18"/>
          <w:szCs w:val="18"/>
        </w:rPr>
        <w:t xml:space="preserve"> </w:t>
      </w:r>
    </w:p>
    <w:p w:rsidR="00EF4586" w:rsidRPr="00734381" w:rsidRDefault="001818DD" w:rsidP="002A35D6">
      <w:pPr>
        <w:pStyle w:val="ListParagraph"/>
        <w:numPr>
          <w:ilvl w:val="1"/>
          <w:numId w:val="3"/>
        </w:numPr>
        <w:spacing w:after="0"/>
        <w:jc w:val="both"/>
        <w:rPr>
          <w:rFonts w:cstheme="minorHAnsi"/>
          <w:sz w:val="18"/>
          <w:szCs w:val="18"/>
        </w:rPr>
      </w:pPr>
      <w:r w:rsidRPr="00734381">
        <w:rPr>
          <w:rFonts w:cstheme="minorHAnsi"/>
          <w:sz w:val="18"/>
          <w:szCs w:val="18"/>
        </w:rPr>
        <w:t xml:space="preserve"> </w:t>
      </w:r>
      <w:r w:rsidR="00F61A70" w:rsidRPr="00734381">
        <w:rPr>
          <w:rFonts w:cstheme="minorHAnsi"/>
          <w:sz w:val="18"/>
          <w:szCs w:val="18"/>
        </w:rPr>
        <w:t xml:space="preserve">Report costs here if there is an </w:t>
      </w:r>
      <w:r w:rsidRPr="00734381">
        <w:rPr>
          <w:rFonts w:cstheme="minorHAnsi"/>
          <w:sz w:val="18"/>
          <w:szCs w:val="18"/>
        </w:rPr>
        <w:t>individual</w:t>
      </w:r>
      <w:r w:rsidR="00F61A70" w:rsidRPr="00734381">
        <w:rPr>
          <w:rFonts w:cstheme="minorHAnsi"/>
          <w:sz w:val="18"/>
          <w:szCs w:val="18"/>
        </w:rPr>
        <w:t xml:space="preserve"> responsible for supporting multiple CTE programs (CTE reporter, maintain all program approvals) but also a teacher. </w:t>
      </w:r>
    </w:p>
    <w:p w:rsidR="00734381" w:rsidRDefault="00734381" w:rsidP="002A35D6">
      <w:pPr>
        <w:spacing w:after="0"/>
        <w:jc w:val="both"/>
        <w:rPr>
          <w:rFonts w:cstheme="minorHAnsi"/>
          <w:b/>
          <w:sz w:val="18"/>
          <w:szCs w:val="18"/>
          <w:u w:val="single"/>
        </w:rPr>
      </w:pPr>
    </w:p>
    <w:p w:rsidR="00B87904" w:rsidRPr="00734381" w:rsidRDefault="00B87904" w:rsidP="002A35D6">
      <w:pPr>
        <w:spacing w:after="0"/>
        <w:jc w:val="both"/>
        <w:rPr>
          <w:rFonts w:cstheme="minorHAnsi"/>
          <w:sz w:val="18"/>
          <w:szCs w:val="18"/>
        </w:rPr>
      </w:pPr>
      <w:r w:rsidRPr="00734381">
        <w:rPr>
          <w:rFonts w:cstheme="minorHAnsi"/>
          <w:b/>
          <w:sz w:val="18"/>
          <w:szCs w:val="18"/>
          <w:u w:val="single"/>
        </w:rPr>
        <w:t>SUPPORTING PERSONNEL COSTS</w:t>
      </w:r>
      <w:r w:rsidRPr="00734381">
        <w:rPr>
          <w:rFonts w:cstheme="minorHAnsi"/>
          <w:b/>
          <w:sz w:val="18"/>
          <w:szCs w:val="18"/>
        </w:rPr>
        <w:t xml:space="preserve"> -</w:t>
      </w:r>
      <w:r w:rsidRPr="00734381">
        <w:rPr>
          <w:rFonts w:cstheme="minorHAnsi"/>
          <w:i/>
          <w:sz w:val="18"/>
          <w:szCs w:val="18"/>
        </w:rPr>
        <w:t xml:space="preserve"> Administrator’s Handbook Section 7.2.1.1</w:t>
      </w:r>
    </w:p>
    <w:p w:rsidR="008302C8" w:rsidRPr="00734381" w:rsidRDefault="00EF4586" w:rsidP="002A35D6">
      <w:pPr>
        <w:pStyle w:val="ListParagraph"/>
        <w:numPr>
          <w:ilvl w:val="0"/>
          <w:numId w:val="6"/>
        </w:numPr>
        <w:spacing w:after="0"/>
        <w:jc w:val="both"/>
        <w:rPr>
          <w:rFonts w:cstheme="minorHAnsi"/>
          <w:sz w:val="18"/>
          <w:szCs w:val="18"/>
        </w:rPr>
      </w:pPr>
      <w:r w:rsidRPr="00734381">
        <w:rPr>
          <w:rFonts w:cstheme="minorHAnsi"/>
          <w:b/>
          <w:sz w:val="18"/>
          <w:szCs w:val="18"/>
        </w:rPr>
        <w:t xml:space="preserve">Supporting Personnel </w:t>
      </w:r>
    </w:p>
    <w:p w:rsidR="00F61A70" w:rsidRPr="00734381" w:rsidRDefault="00B87904" w:rsidP="002A35D6">
      <w:pPr>
        <w:pStyle w:val="ListParagraph"/>
        <w:numPr>
          <w:ilvl w:val="1"/>
          <w:numId w:val="6"/>
        </w:numPr>
        <w:spacing w:after="0"/>
        <w:jc w:val="both"/>
        <w:rPr>
          <w:rFonts w:cstheme="minorHAnsi"/>
          <w:sz w:val="18"/>
          <w:szCs w:val="18"/>
        </w:rPr>
      </w:pPr>
      <w:r w:rsidRPr="00734381">
        <w:rPr>
          <w:rFonts w:cstheme="minorHAnsi"/>
          <w:sz w:val="18"/>
          <w:szCs w:val="18"/>
        </w:rPr>
        <w:t xml:space="preserve">Enter </w:t>
      </w:r>
      <w:r w:rsidR="00F61A70" w:rsidRPr="00734381">
        <w:rPr>
          <w:rFonts w:cstheme="minorHAnsi"/>
          <w:sz w:val="18"/>
          <w:szCs w:val="18"/>
        </w:rPr>
        <w:t xml:space="preserve">individuals who are supporting CTE instructors (paraprofessional, IEP support, </w:t>
      </w:r>
      <w:r w:rsidRPr="00734381">
        <w:rPr>
          <w:rFonts w:cstheme="minorHAnsi"/>
          <w:sz w:val="18"/>
          <w:szCs w:val="18"/>
        </w:rPr>
        <w:t>or interpreter</w:t>
      </w:r>
      <w:r w:rsidR="00F61A70" w:rsidRPr="00734381">
        <w:rPr>
          <w:rFonts w:cstheme="minorHAnsi"/>
          <w:sz w:val="18"/>
          <w:szCs w:val="18"/>
        </w:rPr>
        <w:t>)</w:t>
      </w:r>
      <w:r w:rsidRPr="00734381">
        <w:rPr>
          <w:rFonts w:cstheme="minorHAnsi"/>
          <w:sz w:val="18"/>
          <w:szCs w:val="18"/>
        </w:rPr>
        <w:t>.</w:t>
      </w:r>
    </w:p>
    <w:p w:rsidR="00F61A70" w:rsidRPr="00734381" w:rsidRDefault="00F61A70" w:rsidP="002A35D6">
      <w:pPr>
        <w:pStyle w:val="ListParagraph"/>
        <w:numPr>
          <w:ilvl w:val="1"/>
          <w:numId w:val="3"/>
        </w:numPr>
        <w:spacing w:after="0"/>
        <w:jc w:val="both"/>
        <w:rPr>
          <w:rFonts w:cstheme="minorHAnsi"/>
          <w:sz w:val="18"/>
          <w:szCs w:val="18"/>
        </w:rPr>
      </w:pPr>
      <w:r w:rsidRPr="00734381">
        <w:rPr>
          <w:rFonts w:cstheme="minorHAnsi"/>
          <w:sz w:val="18"/>
          <w:szCs w:val="18"/>
        </w:rPr>
        <w:t>Individuals do not need to be credentialed because they are required to be supervised by a credentialed CTE instructor</w:t>
      </w:r>
    </w:p>
    <w:p w:rsidR="00F61A70" w:rsidRPr="00734381" w:rsidRDefault="00F61A70" w:rsidP="002A35D6">
      <w:pPr>
        <w:pStyle w:val="ListParagraph"/>
        <w:numPr>
          <w:ilvl w:val="1"/>
          <w:numId w:val="3"/>
        </w:numPr>
        <w:spacing w:after="0"/>
        <w:jc w:val="both"/>
        <w:rPr>
          <w:rFonts w:cstheme="minorHAnsi"/>
          <w:sz w:val="18"/>
          <w:szCs w:val="18"/>
        </w:rPr>
      </w:pPr>
      <w:r w:rsidRPr="00734381">
        <w:rPr>
          <w:rFonts w:cstheme="minorHAnsi"/>
          <w:sz w:val="18"/>
          <w:szCs w:val="18"/>
        </w:rPr>
        <w:t>Report their contract base salary and actual salary earned</w:t>
      </w:r>
      <w:r w:rsidR="00B87904" w:rsidRPr="00734381">
        <w:rPr>
          <w:rFonts w:cstheme="minorHAnsi"/>
          <w:sz w:val="18"/>
          <w:szCs w:val="18"/>
        </w:rPr>
        <w:t xml:space="preserve"> as above</w:t>
      </w:r>
      <w:r w:rsidRPr="00734381">
        <w:rPr>
          <w:rFonts w:cstheme="minorHAnsi"/>
          <w:sz w:val="18"/>
          <w:szCs w:val="18"/>
        </w:rPr>
        <w:t xml:space="preserve">, </w:t>
      </w:r>
      <w:r w:rsidR="00B87904" w:rsidRPr="00734381">
        <w:rPr>
          <w:rFonts w:cstheme="minorHAnsi"/>
          <w:sz w:val="18"/>
          <w:szCs w:val="18"/>
        </w:rPr>
        <w:t>often will be hourly without a contract.</w:t>
      </w:r>
    </w:p>
    <w:p w:rsidR="00055635" w:rsidRPr="00734381" w:rsidRDefault="00055635" w:rsidP="002A35D6">
      <w:pPr>
        <w:pStyle w:val="ListParagraph"/>
        <w:numPr>
          <w:ilvl w:val="1"/>
          <w:numId w:val="3"/>
        </w:numPr>
        <w:spacing w:after="0"/>
        <w:jc w:val="both"/>
        <w:rPr>
          <w:rFonts w:cstheme="minorHAnsi"/>
          <w:sz w:val="18"/>
          <w:szCs w:val="18"/>
        </w:rPr>
      </w:pPr>
      <w:r w:rsidRPr="00734381">
        <w:rPr>
          <w:rFonts w:cstheme="minorHAnsi"/>
          <w:sz w:val="18"/>
          <w:szCs w:val="18"/>
        </w:rPr>
        <w:t>Explain how the CTE% is determined in the memo, and</w:t>
      </w:r>
      <w:r w:rsidR="00F61A70" w:rsidRPr="00734381">
        <w:rPr>
          <w:rFonts w:cstheme="minorHAnsi"/>
          <w:sz w:val="18"/>
          <w:szCs w:val="18"/>
        </w:rPr>
        <w:t xml:space="preserve"> retain documentation of ti</w:t>
      </w:r>
      <w:r w:rsidRPr="00734381">
        <w:rPr>
          <w:rFonts w:cstheme="minorHAnsi"/>
          <w:sz w:val="18"/>
          <w:szCs w:val="18"/>
        </w:rPr>
        <w:t xml:space="preserve">me spent with CTE instructor.  </w:t>
      </w:r>
    </w:p>
    <w:p w:rsidR="00EF4586" w:rsidRPr="00734381" w:rsidRDefault="00055635" w:rsidP="002A35D6">
      <w:pPr>
        <w:pStyle w:val="ListParagraph"/>
        <w:numPr>
          <w:ilvl w:val="1"/>
          <w:numId w:val="3"/>
        </w:numPr>
        <w:spacing w:after="0"/>
        <w:jc w:val="both"/>
        <w:rPr>
          <w:rFonts w:cstheme="minorHAnsi"/>
          <w:sz w:val="18"/>
          <w:szCs w:val="18"/>
          <w:u w:val="single"/>
        </w:rPr>
      </w:pPr>
      <w:r w:rsidRPr="00734381">
        <w:rPr>
          <w:rFonts w:cstheme="minorHAnsi"/>
          <w:sz w:val="18"/>
          <w:szCs w:val="18"/>
        </w:rPr>
        <w:t xml:space="preserve">This </w:t>
      </w:r>
      <w:r w:rsidR="00B87904" w:rsidRPr="00734381">
        <w:rPr>
          <w:rFonts w:cstheme="minorHAnsi"/>
          <w:sz w:val="18"/>
          <w:szCs w:val="18"/>
        </w:rPr>
        <w:t xml:space="preserve">is not an estimate but </w:t>
      </w:r>
      <w:r w:rsidR="00DE60FE" w:rsidRPr="00734381">
        <w:rPr>
          <w:rFonts w:cstheme="minorHAnsi"/>
          <w:sz w:val="18"/>
          <w:szCs w:val="18"/>
        </w:rPr>
        <w:t>specific and re-performable</w:t>
      </w:r>
      <w:r w:rsidR="00B87904" w:rsidRPr="00734381">
        <w:rPr>
          <w:rFonts w:cstheme="minorHAnsi"/>
          <w:sz w:val="18"/>
          <w:szCs w:val="18"/>
        </w:rPr>
        <w:t>.  For example, a</w:t>
      </w:r>
      <w:r w:rsidR="00F61A70" w:rsidRPr="00734381">
        <w:rPr>
          <w:rFonts w:cstheme="minorHAnsi"/>
          <w:sz w:val="18"/>
          <w:szCs w:val="18"/>
        </w:rPr>
        <w:t xml:space="preserve"> schedule showing 2 CTE classes and 3 non-CTE class</w:t>
      </w:r>
      <w:r w:rsidR="00B87904" w:rsidRPr="00734381">
        <w:rPr>
          <w:rFonts w:cstheme="minorHAnsi"/>
          <w:sz w:val="18"/>
          <w:szCs w:val="18"/>
        </w:rPr>
        <w:t>es for time spent on CTE of 40%</w:t>
      </w:r>
      <w:r w:rsidRPr="00734381">
        <w:rPr>
          <w:rFonts w:cstheme="minorHAnsi"/>
          <w:sz w:val="18"/>
          <w:szCs w:val="18"/>
        </w:rPr>
        <w:t xml:space="preserve">. </w:t>
      </w:r>
      <w:r w:rsidR="00B87904" w:rsidRPr="00734381">
        <w:rPr>
          <w:rFonts w:cstheme="minorHAnsi"/>
          <w:sz w:val="18"/>
          <w:szCs w:val="18"/>
        </w:rPr>
        <w:t xml:space="preserve"> </w:t>
      </w:r>
      <w:r w:rsidR="00B87904" w:rsidRPr="00734381">
        <w:rPr>
          <w:rFonts w:cstheme="minorHAnsi"/>
          <w:sz w:val="18"/>
          <w:szCs w:val="18"/>
          <w:u w:val="single"/>
        </w:rPr>
        <w:t>If this is not possible, do not claim.</w:t>
      </w:r>
    </w:p>
    <w:p w:rsidR="002A35D6" w:rsidRDefault="002A35D6" w:rsidP="002A35D6">
      <w:pPr>
        <w:spacing w:after="0"/>
        <w:jc w:val="both"/>
        <w:rPr>
          <w:rFonts w:cstheme="minorHAnsi"/>
          <w:b/>
          <w:sz w:val="18"/>
          <w:szCs w:val="18"/>
          <w:u w:val="single"/>
        </w:rPr>
      </w:pPr>
    </w:p>
    <w:p w:rsidR="003C02E8" w:rsidRPr="00734381" w:rsidRDefault="00B87904" w:rsidP="002A35D6">
      <w:pPr>
        <w:spacing w:after="0"/>
        <w:jc w:val="both"/>
        <w:rPr>
          <w:rFonts w:cstheme="minorHAnsi"/>
          <w:sz w:val="18"/>
          <w:szCs w:val="18"/>
        </w:rPr>
      </w:pPr>
      <w:bookmarkStart w:id="0" w:name="_GoBack"/>
      <w:bookmarkEnd w:id="0"/>
      <w:r w:rsidRPr="00734381">
        <w:rPr>
          <w:rFonts w:cstheme="minorHAnsi"/>
          <w:b/>
          <w:sz w:val="18"/>
          <w:szCs w:val="18"/>
          <w:u w:val="single"/>
        </w:rPr>
        <w:t>ADMINISTRATIVE COSTS</w:t>
      </w:r>
      <w:r w:rsidR="00055635" w:rsidRPr="00734381">
        <w:rPr>
          <w:rFonts w:cstheme="minorHAnsi"/>
          <w:sz w:val="18"/>
          <w:szCs w:val="18"/>
        </w:rPr>
        <w:t xml:space="preserve"> </w:t>
      </w:r>
      <w:r w:rsidR="003C02E8" w:rsidRPr="00734381">
        <w:rPr>
          <w:rFonts w:cstheme="minorHAnsi"/>
          <w:sz w:val="18"/>
          <w:szCs w:val="18"/>
        </w:rPr>
        <w:t>–</w:t>
      </w:r>
      <w:r w:rsidR="00055635" w:rsidRPr="00734381">
        <w:rPr>
          <w:rFonts w:cstheme="minorHAnsi"/>
          <w:sz w:val="18"/>
          <w:szCs w:val="18"/>
        </w:rPr>
        <w:t xml:space="preserve"> </w:t>
      </w:r>
      <w:r w:rsidR="003C02E8" w:rsidRPr="00734381">
        <w:rPr>
          <w:rFonts w:cstheme="minorHAnsi"/>
          <w:i/>
          <w:sz w:val="18"/>
          <w:szCs w:val="18"/>
        </w:rPr>
        <w:t>Administrator’s Handbook section 7.2.2</w:t>
      </w:r>
    </w:p>
    <w:p w:rsidR="00055635" w:rsidRPr="00734381" w:rsidRDefault="00055635" w:rsidP="002A35D6">
      <w:pPr>
        <w:pStyle w:val="ListParagraph"/>
        <w:numPr>
          <w:ilvl w:val="0"/>
          <w:numId w:val="6"/>
        </w:numPr>
        <w:spacing w:after="0"/>
        <w:jc w:val="both"/>
        <w:rPr>
          <w:rFonts w:cstheme="minorHAnsi"/>
          <w:sz w:val="18"/>
          <w:szCs w:val="18"/>
        </w:rPr>
      </w:pPr>
      <w:r w:rsidRPr="00734381">
        <w:rPr>
          <w:rFonts w:cstheme="minorHAnsi"/>
          <w:b/>
          <w:sz w:val="18"/>
          <w:szCs w:val="18"/>
        </w:rPr>
        <w:t>CTE Director and CTE Specialists</w:t>
      </w:r>
      <w:r w:rsidR="00BE1504" w:rsidRPr="00734381">
        <w:rPr>
          <w:rFonts w:cstheme="minorHAnsi"/>
          <w:sz w:val="18"/>
          <w:szCs w:val="18"/>
        </w:rPr>
        <w:t xml:space="preserve">- employees that are </w:t>
      </w:r>
      <w:r w:rsidRPr="00734381">
        <w:rPr>
          <w:rFonts w:cstheme="minorHAnsi"/>
          <w:sz w:val="18"/>
          <w:szCs w:val="18"/>
        </w:rPr>
        <w:t xml:space="preserve">performing </w:t>
      </w:r>
      <w:r w:rsidR="00BE1504" w:rsidRPr="00734381">
        <w:rPr>
          <w:rFonts w:cstheme="minorHAnsi"/>
          <w:sz w:val="18"/>
          <w:szCs w:val="18"/>
        </w:rPr>
        <w:t xml:space="preserve">CTE </w:t>
      </w:r>
      <w:r w:rsidRPr="00734381">
        <w:rPr>
          <w:rFonts w:cstheme="minorHAnsi"/>
          <w:sz w:val="18"/>
          <w:szCs w:val="18"/>
        </w:rPr>
        <w:t xml:space="preserve">administrative duties </w:t>
      </w:r>
      <w:r w:rsidRPr="00734381">
        <w:rPr>
          <w:rFonts w:cstheme="minorHAnsi"/>
          <w:i/>
          <w:sz w:val="18"/>
          <w:szCs w:val="18"/>
        </w:rPr>
        <w:t>only</w:t>
      </w:r>
      <w:r w:rsidR="00BE1504" w:rsidRPr="00734381">
        <w:rPr>
          <w:rFonts w:cstheme="minorHAnsi"/>
          <w:sz w:val="18"/>
          <w:szCs w:val="18"/>
        </w:rPr>
        <w:t>, not teaching.</w:t>
      </w:r>
    </w:p>
    <w:p w:rsidR="00BE1504" w:rsidRPr="00734381" w:rsidRDefault="00BE1504" w:rsidP="002A35D6">
      <w:pPr>
        <w:pStyle w:val="ListParagraph"/>
        <w:numPr>
          <w:ilvl w:val="1"/>
          <w:numId w:val="6"/>
        </w:numPr>
        <w:spacing w:after="0"/>
        <w:jc w:val="both"/>
        <w:rPr>
          <w:rFonts w:cstheme="minorHAnsi"/>
          <w:sz w:val="18"/>
          <w:szCs w:val="18"/>
        </w:rPr>
      </w:pPr>
      <w:r w:rsidRPr="00734381">
        <w:rPr>
          <w:rFonts w:cstheme="minorHAnsi"/>
          <w:sz w:val="18"/>
          <w:szCs w:val="18"/>
        </w:rPr>
        <w:t>On</w:t>
      </w:r>
      <w:r w:rsidR="00B87904" w:rsidRPr="00734381">
        <w:rPr>
          <w:rFonts w:cstheme="minorHAnsi"/>
          <w:sz w:val="18"/>
          <w:szCs w:val="18"/>
        </w:rPr>
        <w:t xml:space="preserve">e credentialed CTE Director </w:t>
      </w:r>
      <w:r w:rsidRPr="00734381">
        <w:rPr>
          <w:rFonts w:cstheme="minorHAnsi"/>
          <w:sz w:val="18"/>
          <w:szCs w:val="18"/>
        </w:rPr>
        <w:t>per District and</w:t>
      </w:r>
      <w:r w:rsidR="00B87904" w:rsidRPr="00734381">
        <w:rPr>
          <w:rFonts w:cstheme="minorHAnsi"/>
          <w:sz w:val="18"/>
          <w:szCs w:val="18"/>
        </w:rPr>
        <w:t xml:space="preserve"> one CTE Specialist </w:t>
      </w:r>
      <w:r w:rsidRPr="00734381">
        <w:rPr>
          <w:rFonts w:cstheme="minorHAnsi"/>
          <w:sz w:val="18"/>
          <w:szCs w:val="18"/>
        </w:rPr>
        <w:t>per school will be calculated. Reporting salary explained above.</w:t>
      </w:r>
    </w:p>
    <w:p w:rsidR="00BE1504" w:rsidRPr="00734381" w:rsidRDefault="00BE1504" w:rsidP="002A35D6">
      <w:pPr>
        <w:pStyle w:val="ListParagraph"/>
        <w:numPr>
          <w:ilvl w:val="1"/>
          <w:numId w:val="6"/>
        </w:numPr>
        <w:spacing w:after="0"/>
        <w:jc w:val="both"/>
        <w:rPr>
          <w:rFonts w:cstheme="minorHAnsi"/>
          <w:sz w:val="18"/>
          <w:szCs w:val="18"/>
        </w:rPr>
      </w:pPr>
      <w:r w:rsidRPr="00734381">
        <w:rPr>
          <w:rFonts w:cstheme="minorHAnsi"/>
          <w:sz w:val="18"/>
          <w:szCs w:val="18"/>
        </w:rPr>
        <w:t xml:space="preserve">Explain how the CTE% is determined in the memo, and retain documentation of time spent with CTE instructor.  </w:t>
      </w:r>
    </w:p>
    <w:p w:rsidR="00DE60FE" w:rsidRPr="00734381" w:rsidRDefault="00BE1504" w:rsidP="002A35D6">
      <w:pPr>
        <w:pStyle w:val="ListParagraph"/>
        <w:numPr>
          <w:ilvl w:val="1"/>
          <w:numId w:val="3"/>
        </w:numPr>
        <w:spacing w:after="0"/>
        <w:jc w:val="both"/>
        <w:rPr>
          <w:rFonts w:cstheme="minorHAnsi"/>
          <w:sz w:val="18"/>
          <w:szCs w:val="18"/>
          <w:u w:val="single"/>
        </w:rPr>
      </w:pPr>
      <w:r w:rsidRPr="00734381">
        <w:rPr>
          <w:rFonts w:cstheme="minorHAnsi"/>
          <w:sz w:val="18"/>
          <w:szCs w:val="18"/>
        </w:rPr>
        <w:t xml:space="preserve">This </w:t>
      </w:r>
      <w:r w:rsidR="00DE60FE" w:rsidRPr="00734381">
        <w:rPr>
          <w:rFonts w:cstheme="minorHAnsi"/>
          <w:sz w:val="18"/>
          <w:szCs w:val="18"/>
        </w:rPr>
        <w:t>is not</w:t>
      </w:r>
      <w:r w:rsidRPr="00734381">
        <w:rPr>
          <w:rFonts w:cstheme="minorHAnsi"/>
          <w:sz w:val="18"/>
          <w:szCs w:val="18"/>
        </w:rPr>
        <w:t xml:space="preserve"> an estimate but specific</w:t>
      </w:r>
      <w:r w:rsidR="00DE60FE" w:rsidRPr="00734381">
        <w:rPr>
          <w:rFonts w:cstheme="minorHAnsi"/>
          <w:sz w:val="18"/>
          <w:szCs w:val="18"/>
        </w:rPr>
        <w:t xml:space="preserve"> and re-performable</w:t>
      </w:r>
      <w:r w:rsidRPr="00734381">
        <w:rPr>
          <w:rFonts w:cstheme="minorHAnsi"/>
          <w:sz w:val="18"/>
          <w:szCs w:val="18"/>
        </w:rPr>
        <w:t>. (A time</w:t>
      </w:r>
      <w:r w:rsidR="00DE60FE" w:rsidRPr="00734381">
        <w:rPr>
          <w:rFonts w:cstheme="minorHAnsi"/>
          <w:sz w:val="18"/>
          <w:szCs w:val="18"/>
        </w:rPr>
        <w:t>sheet reflecting 100% work time</w:t>
      </w:r>
      <w:r w:rsidRPr="00734381">
        <w:rPr>
          <w:rFonts w:cstheme="minorHAnsi"/>
          <w:sz w:val="18"/>
          <w:szCs w:val="18"/>
        </w:rPr>
        <w:t>, job description</w:t>
      </w:r>
      <w:r w:rsidR="00DE60FE" w:rsidRPr="00734381">
        <w:rPr>
          <w:rFonts w:cstheme="minorHAnsi"/>
          <w:sz w:val="18"/>
          <w:szCs w:val="18"/>
        </w:rPr>
        <w:t xml:space="preserve"> with % time for duties</w:t>
      </w:r>
      <w:r w:rsidRPr="00734381">
        <w:rPr>
          <w:rFonts w:cstheme="minorHAnsi"/>
          <w:sz w:val="18"/>
          <w:szCs w:val="18"/>
        </w:rPr>
        <w:t xml:space="preserve">, or detailed calendar). </w:t>
      </w:r>
    </w:p>
    <w:p w:rsidR="00055635" w:rsidRPr="00734381" w:rsidRDefault="00055635" w:rsidP="002A35D6">
      <w:pPr>
        <w:pStyle w:val="ListParagraph"/>
        <w:numPr>
          <w:ilvl w:val="1"/>
          <w:numId w:val="3"/>
        </w:numPr>
        <w:spacing w:after="0"/>
        <w:jc w:val="both"/>
        <w:rPr>
          <w:rFonts w:cstheme="minorHAnsi"/>
          <w:sz w:val="18"/>
          <w:szCs w:val="18"/>
          <w:u w:val="single"/>
        </w:rPr>
      </w:pPr>
      <w:r w:rsidRPr="00734381">
        <w:rPr>
          <w:rFonts w:cstheme="minorHAnsi"/>
          <w:sz w:val="18"/>
          <w:szCs w:val="18"/>
        </w:rPr>
        <w:t>Must be identified as a director or specialist in Universal Contacts</w:t>
      </w:r>
      <w:r w:rsidR="00BE1504" w:rsidRPr="00734381">
        <w:rPr>
          <w:rFonts w:cstheme="minorHAnsi"/>
          <w:sz w:val="18"/>
          <w:szCs w:val="18"/>
        </w:rPr>
        <w:t xml:space="preserve"> to claim</w:t>
      </w:r>
      <w:r w:rsidRPr="00734381">
        <w:rPr>
          <w:rFonts w:cstheme="minorHAnsi"/>
          <w:sz w:val="18"/>
          <w:szCs w:val="18"/>
        </w:rPr>
        <w:t xml:space="preserve">. </w:t>
      </w:r>
    </w:p>
    <w:p w:rsidR="00EF4586" w:rsidRPr="00734381" w:rsidRDefault="00055635" w:rsidP="002A35D6">
      <w:pPr>
        <w:pStyle w:val="ListParagraph"/>
        <w:numPr>
          <w:ilvl w:val="0"/>
          <w:numId w:val="3"/>
        </w:numPr>
        <w:spacing w:after="0"/>
        <w:jc w:val="both"/>
        <w:rPr>
          <w:rFonts w:cstheme="minorHAnsi"/>
          <w:sz w:val="18"/>
          <w:szCs w:val="18"/>
        </w:rPr>
      </w:pPr>
      <w:r w:rsidRPr="00734381">
        <w:rPr>
          <w:rFonts w:cstheme="minorHAnsi"/>
          <w:b/>
          <w:sz w:val="18"/>
          <w:szCs w:val="18"/>
        </w:rPr>
        <w:t>Books and Supplies for Administrative Costs</w:t>
      </w:r>
      <w:r w:rsidRPr="00734381">
        <w:rPr>
          <w:rFonts w:cstheme="minorHAnsi"/>
          <w:sz w:val="18"/>
          <w:szCs w:val="18"/>
        </w:rPr>
        <w:t xml:space="preserve"> – Costs supporting CTE population such as CACTE, CTE professional development</w:t>
      </w:r>
    </w:p>
    <w:p w:rsidR="002A35D6" w:rsidRDefault="002A35D6" w:rsidP="002A35D6">
      <w:pPr>
        <w:spacing w:after="0"/>
        <w:jc w:val="both"/>
        <w:rPr>
          <w:rFonts w:cstheme="minorHAnsi"/>
          <w:b/>
          <w:sz w:val="18"/>
          <w:szCs w:val="18"/>
          <w:u w:val="single"/>
        </w:rPr>
      </w:pPr>
    </w:p>
    <w:p w:rsidR="00EF4586" w:rsidRPr="00734381" w:rsidRDefault="00EF4586" w:rsidP="002A35D6">
      <w:pPr>
        <w:spacing w:after="0"/>
        <w:jc w:val="both"/>
        <w:rPr>
          <w:rFonts w:cstheme="minorHAnsi"/>
          <w:b/>
          <w:sz w:val="18"/>
          <w:szCs w:val="18"/>
          <w:u w:val="single"/>
        </w:rPr>
      </w:pPr>
      <w:r w:rsidRPr="00734381">
        <w:rPr>
          <w:rFonts w:cstheme="minorHAnsi"/>
          <w:b/>
          <w:sz w:val="18"/>
          <w:szCs w:val="18"/>
          <w:u w:val="single"/>
        </w:rPr>
        <w:t xml:space="preserve">SUPPORT FOR REPORTED </w:t>
      </w:r>
      <w:r w:rsidR="00734381" w:rsidRPr="00734381">
        <w:rPr>
          <w:rFonts w:cstheme="minorHAnsi"/>
          <w:b/>
          <w:sz w:val="18"/>
          <w:szCs w:val="18"/>
          <w:u w:val="single"/>
        </w:rPr>
        <w:t xml:space="preserve">SALARIES, </w:t>
      </w:r>
      <w:r w:rsidRPr="00734381">
        <w:rPr>
          <w:rFonts w:cstheme="minorHAnsi"/>
          <w:b/>
          <w:sz w:val="18"/>
          <w:szCs w:val="18"/>
          <w:u w:val="single"/>
        </w:rPr>
        <w:t>COURSES AND ENROLLMENTS</w:t>
      </w:r>
    </w:p>
    <w:p w:rsidR="00734381" w:rsidRPr="00734381" w:rsidRDefault="00734381" w:rsidP="002A35D6">
      <w:pPr>
        <w:pStyle w:val="ListParagraph"/>
        <w:numPr>
          <w:ilvl w:val="0"/>
          <w:numId w:val="3"/>
        </w:numPr>
        <w:spacing w:after="0"/>
        <w:jc w:val="both"/>
        <w:rPr>
          <w:rFonts w:cstheme="minorHAnsi"/>
          <w:sz w:val="18"/>
          <w:szCs w:val="18"/>
        </w:rPr>
      </w:pPr>
      <w:r w:rsidRPr="00734381">
        <w:rPr>
          <w:rFonts w:cstheme="minorHAnsi"/>
          <w:sz w:val="18"/>
          <w:szCs w:val="18"/>
        </w:rPr>
        <w:t>Reported courses must be supported by master schedules or report.</w:t>
      </w:r>
    </w:p>
    <w:p w:rsidR="00734381" w:rsidRPr="00734381" w:rsidRDefault="00734381" w:rsidP="002A35D6">
      <w:pPr>
        <w:pStyle w:val="ListParagraph"/>
        <w:numPr>
          <w:ilvl w:val="0"/>
          <w:numId w:val="3"/>
        </w:numPr>
        <w:spacing w:after="0"/>
        <w:jc w:val="both"/>
        <w:rPr>
          <w:rFonts w:cstheme="minorHAnsi"/>
          <w:sz w:val="18"/>
          <w:szCs w:val="18"/>
        </w:rPr>
      </w:pPr>
      <w:r w:rsidRPr="00734381">
        <w:rPr>
          <w:rFonts w:cstheme="minorHAnsi"/>
          <w:sz w:val="18"/>
          <w:szCs w:val="18"/>
        </w:rPr>
        <w:t>Student rosters must support reported enrollments.</w:t>
      </w:r>
    </w:p>
    <w:p w:rsidR="00734381" w:rsidRPr="00734381" w:rsidRDefault="00734381" w:rsidP="002A35D6">
      <w:pPr>
        <w:pStyle w:val="ListParagraph"/>
        <w:numPr>
          <w:ilvl w:val="0"/>
          <w:numId w:val="3"/>
        </w:numPr>
        <w:spacing w:after="0"/>
        <w:jc w:val="both"/>
        <w:rPr>
          <w:rFonts w:cstheme="minorHAnsi"/>
          <w:sz w:val="18"/>
          <w:szCs w:val="18"/>
        </w:rPr>
      </w:pPr>
      <w:r w:rsidRPr="00734381">
        <w:rPr>
          <w:rFonts w:cstheme="minorHAnsi"/>
          <w:sz w:val="18"/>
          <w:szCs w:val="18"/>
        </w:rPr>
        <w:t>Automatically generated or manual over-ride course credits must match student transcripts for the class.</w:t>
      </w:r>
    </w:p>
    <w:p w:rsidR="00EF4586" w:rsidRPr="00734381" w:rsidRDefault="00EF4586" w:rsidP="002A35D6">
      <w:pPr>
        <w:pStyle w:val="ListParagraph"/>
        <w:numPr>
          <w:ilvl w:val="0"/>
          <w:numId w:val="3"/>
        </w:numPr>
        <w:spacing w:after="0"/>
        <w:jc w:val="both"/>
        <w:rPr>
          <w:rFonts w:cstheme="minorHAnsi"/>
          <w:sz w:val="18"/>
          <w:szCs w:val="18"/>
        </w:rPr>
      </w:pPr>
      <w:r w:rsidRPr="00734381">
        <w:rPr>
          <w:rFonts w:cstheme="minorHAnsi"/>
          <w:sz w:val="18"/>
          <w:szCs w:val="18"/>
        </w:rPr>
        <w:t>Instructor contracts and payroll reports must support reported salaries</w:t>
      </w:r>
    </w:p>
    <w:p w:rsidR="00EF4586" w:rsidRPr="00734381" w:rsidRDefault="00EF4586" w:rsidP="002A35D6">
      <w:pPr>
        <w:pStyle w:val="ListParagraph"/>
        <w:numPr>
          <w:ilvl w:val="0"/>
          <w:numId w:val="3"/>
        </w:numPr>
        <w:spacing w:after="0"/>
        <w:jc w:val="both"/>
        <w:rPr>
          <w:rFonts w:cstheme="minorHAnsi"/>
          <w:sz w:val="18"/>
          <w:szCs w:val="18"/>
        </w:rPr>
      </w:pPr>
      <w:r w:rsidRPr="00734381">
        <w:rPr>
          <w:rFonts w:cstheme="minorHAnsi"/>
          <w:sz w:val="18"/>
          <w:szCs w:val="18"/>
        </w:rPr>
        <w:t>Extra duty pay stipends must be supported by a documented CTE purpose.</w:t>
      </w:r>
    </w:p>
    <w:p w:rsidR="002A35D6" w:rsidRDefault="00EF4586" w:rsidP="002A35D6">
      <w:pPr>
        <w:pStyle w:val="ListParagraph"/>
        <w:numPr>
          <w:ilvl w:val="0"/>
          <w:numId w:val="3"/>
        </w:numPr>
        <w:spacing w:after="0"/>
        <w:jc w:val="both"/>
        <w:rPr>
          <w:rFonts w:cstheme="minorHAnsi"/>
          <w:sz w:val="18"/>
          <w:szCs w:val="18"/>
        </w:rPr>
      </w:pPr>
      <w:r w:rsidRPr="00734381">
        <w:rPr>
          <w:rFonts w:cstheme="minorHAnsi"/>
          <w:sz w:val="18"/>
          <w:szCs w:val="18"/>
        </w:rPr>
        <w:t>Administrator and personnel CTE percentages cannot be estimated but specific and re-performable. Retain the method used for calculating CTE% for future use and for audit.</w:t>
      </w:r>
    </w:p>
    <w:p w:rsidR="002A35D6" w:rsidRDefault="002A35D6" w:rsidP="002A35D6">
      <w:pPr>
        <w:spacing w:after="0"/>
        <w:jc w:val="both"/>
        <w:rPr>
          <w:rFonts w:cstheme="minorHAnsi"/>
          <w:b/>
          <w:sz w:val="18"/>
          <w:szCs w:val="18"/>
          <w:u w:val="single"/>
        </w:rPr>
      </w:pPr>
    </w:p>
    <w:p w:rsidR="00EF4586" w:rsidRPr="002A35D6" w:rsidRDefault="00EF4586" w:rsidP="002A35D6">
      <w:pPr>
        <w:spacing w:after="0"/>
        <w:jc w:val="both"/>
        <w:rPr>
          <w:rFonts w:cstheme="minorHAnsi"/>
          <w:sz w:val="18"/>
          <w:szCs w:val="18"/>
        </w:rPr>
      </w:pPr>
      <w:r w:rsidRPr="002A35D6">
        <w:rPr>
          <w:rFonts w:cstheme="minorHAnsi"/>
          <w:b/>
          <w:sz w:val="18"/>
          <w:szCs w:val="18"/>
          <w:u w:val="single"/>
        </w:rPr>
        <w:t>RETAIN RECORDS SUPPORTING REPORTED INFORMATION</w:t>
      </w:r>
      <w:r w:rsidR="002A35D6" w:rsidRPr="002A35D6">
        <w:rPr>
          <w:rFonts w:cstheme="minorHAnsi"/>
          <w:b/>
          <w:sz w:val="18"/>
          <w:szCs w:val="18"/>
          <w:u w:val="single"/>
        </w:rPr>
        <w:t xml:space="preserve"> - </w:t>
      </w:r>
      <w:r w:rsidR="002A35D6" w:rsidRPr="002A35D6">
        <w:rPr>
          <w:rFonts w:cstheme="minorHAnsi"/>
          <w:i/>
          <w:sz w:val="18"/>
          <w:szCs w:val="18"/>
        </w:rPr>
        <w:t>Administrator’s Handbook section 7.3.5.1</w:t>
      </w:r>
    </w:p>
    <w:p w:rsidR="00B167F6" w:rsidRPr="00734381" w:rsidRDefault="00B167F6" w:rsidP="002A35D6">
      <w:pPr>
        <w:pStyle w:val="ListParagraph"/>
        <w:numPr>
          <w:ilvl w:val="0"/>
          <w:numId w:val="3"/>
        </w:numPr>
        <w:spacing w:after="0"/>
        <w:jc w:val="both"/>
        <w:rPr>
          <w:rFonts w:cstheme="minorHAnsi"/>
          <w:sz w:val="18"/>
          <w:szCs w:val="18"/>
        </w:rPr>
      </w:pPr>
      <w:r w:rsidRPr="00734381">
        <w:rPr>
          <w:rFonts w:cstheme="minorHAnsi"/>
          <w:sz w:val="18"/>
          <w:szCs w:val="18"/>
        </w:rPr>
        <w:t>Upload support for instructional, supporting personnel and administrative costs into a single electronic (PDF or XLS) and upload it using the “upload document” field in CTE Gateway for each section.</w:t>
      </w:r>
    </w:p>
    <w:p w:rsidR="002A35D6" w:rsidRPr="002A35D6" w:rsidRDefault="00B167F6" w:rsidP="002A35D6">
      <w:pPr>
        <w:pStyle w:val="ListParagraph"/>
        <w:numPr>
          <w:ilvl w:val="1"/>
          <w:numId w:val="3"/>
        </w:numPr>
        <w:spacing w:after="0"/>
        <w:jc w:val="both"/>
        <w:rPr>
          <w:rFonts w:cstheme="minorHAnsi"/>
          <w:b/>
          <w:sz w:val="18"/>
          <w:szCs w:val="18"/>
        </w:rPr>
      </w:pPr>
      <w:r w:rsidRPr="002A35D6">
        <w:rPr>
          <w:rFonts w:cstheme="minorHAnsi"/>
          <w:sz w:val="18"/>
          <w:szCs w:val="18"/>
        </w:rPr>
        <w:t xml:space="preserve">Required assurances prior to report submission include the district's obligation to retain all records associated with costs reported. Documents must be maintained and available for seven years. </w:t>
      </w:r>
    </w:p>
    <w:p w:rsidR="002A35D6" w:rsidRDefault="002A35D6" w:rsidP="002A35D6">
      <w:pPr>
        <w:spacing w:after="0"/>
        <w:jc w:val="both"/>
        <w:rPr>
          <w:rFonts w:cstheme="minorHAnsi"/>
          <w:b/>
          <w:sz w:val="18"/>
          <w:szCs w:val="18"/>
          <w:u w:val="single"/>
        </w:rPr>
      </w:pPr>
    </w:p>
    <w:p w:rsidR="00254585" w:rsidRPr="002A35D6" w:rsidRDefault="00EF4586" w:rsidP="002A35D6">
      <w:pPr>
        <w:spacing w:after="0"/>
        <w:jc w:val="both"/>
        <w:rPr>
          <w:rFonts w:cstheme="minorHAnsi"/>
          <w:b/>
          <w:sz w:val="18"/>
          <w:szCs w:val="18"/>
        </w:rPr>
      </w:pPr>
      <w:r w:rsidRPr="002A35D6">
        <w:rPr>
          <w:rFonts w:cstheme="minorHAnsi"/>
          <w:b/>
          <w:sz w:val="18"/>
          <w:szCs w:val="18"/>
          <w:u w:val="single"/>
        </w:rPr>
        <w:t>HELPFUL CTE GATEWAY REPORTS</w:t>
      </w:r>
      <w:r w:rsidR="00254585" w:rsidRPr="002A35D6">
        <w:rPr>
          <w:rFonts w:cstheme="minorHAnsi"/>
          <w:b/>
          <w:sz w:val="18"/>
          <w:szCs w:val="18"/>
          <w:u w:val="single"/>
        </w:rPr>
        <w:t xml:space="preserve"> </w:t>
      </w:r>
      <w:r w:rsidR="00FF41F7" w:rsidRPr="002A35D6">
        <w:rPr>
          <w:rFonts w:cstheme="minorHAnsi"/>
          <w:b/>
          <w:sz w:val="18"/>
          <w:szCs w:val="18"/>
        </w:rPr>
        <w:t xml:space="preserve">– </w:t>
      </w:r>
      <w:r w:rsidR="00FF41F7" w:rsidRPr="002A35D6">
        <w:rPr>
          <w:rFonts w:cstheme="minorHAnsi"/>
          <w:sz w:val="18"/>
          <w:szCs w:val="18"/>
        </w:rPr>
        <w:t xml:space="preserve">Check that CTE Gateway calculations are accurate. </w:t>
      </w:r>
      <w:r w:rsidR="00FF41F7" w:rsidRPr="002A35D6">
        <w:rPr>
          <w:rFonts w:cstheme="minorHAnsi"/>
          <w:i/>
          <w:sz w:val="18"/>
          <w:szCs w:val="18"/>
        </w:rPr>
        <w:t>Summary reports help identify errors</w:t>
      </w:r>
      <w:r w:rsidR="00FF41F7" w:rsidRPr="002A35D6">
        <w:rPr>
          <w:rFonts w:cstheme="minorHAnsi"/>
          <w:sz w:val="18"/>
          <w:szCs w:val="18"/>
        </w:rPr>
        <w:t>!</w:t>
      </w:r>
    </w:p>
    <w:p w:rsidR="00734381" w:rsidRPr="00734381" w:rsidRDefault="00734381" w:rsidP="002A35D6">
      <w:pPr>
        <w:pStyle w:val="ListParagraph"/>
        <w:numPr>
          <w:ilvl w:val="0"/>
          <w:numId w:val="7"/>
        </w:numPr>
        <w:spacing w:after="0"/>
        <w:jc w:val="both"/>
        <w:rPr>
          <w:rFonts w:cstheme="minorHAnsi"/>
          <w:sz w:val="18"/>
          <w:szCs w:val="18"/>
        </w:rPr>
      </w:pPr>
      <w:r w:rsidRPr="00734381">
        <w:rPr>
          <w:rFonts w:cstheme="minorHAnsi"/>
          <w:sz w:val="18"/>
          <w:szCs w:val="18"/>
        </w:rPr>
        <w:t>Course Details Report – course summary report includes high level info, program, teacher, course, term, credits, enrollment</w:t>
      </w:r>
    </w:p>
    <w:p w:rsidR="00734381" w:rsidRPr="00734381" w:rsidRDefault="00734381" w:rsidP="002A35D6">
      <w:pPr>
        <w:pStyle w:val="ListParagraph"/>
        <w:numPr>
          <w:ilvl w:val="0"/>
          <w:numId w:val="7"/>
        </w:numPr>
        <w:spacing w:after="0"/>
        <w:jc w:val="both"/>
        <w:rPr>
          <w:rFonts w:cstheme="minorHAnsi"/>
          <w:sz w:val="18"/>
          <w:szCs w:val="18"/>
        </w:rPr>
      </w:pPr>
      <w:r w:rsidRPr="00734381">
        <w:rPr>
          <w:rFonts w:cstheme="minorHAnsi"/>
          <w:sz w:val="18"/>
          <w:szCs w:val="18"/>
        </w:rPr>
        <w:t xml:space="preserve">Teacher’s CTE and FTE Report- one line per term (4 terms = 4 lines) lists reported courses showing credits, enrollment, and calculated FTE, contact hours, and CTE %, </w:t>
      </w:r>
    </w:p>
    <w:p w:rsidR="00CA202A" w:rsidRPr="00734381" w:rsidRDefault="00CA202A" w:rsidP="002A35D6">
      <w:pPr>
        <w:pStyle w:val="ListParagraph"/>
        <w:numPr>
          <w:ilvl w:val="0"/>
          <w:numId w:val="7"/>
        </w:numPr>
        <w:spacing w:after="0"/>
        <w:jc w:val="both"/>
        <w:rPr>
          <w:rFonts w:cstheme="minorHAnsi"/>
          <w:sz w:val="18"/>
          <w:szCs w:val="18"/>
        </w:rPr>
      </w:pPr>
      <w:r w:rsidRPr="00734381">
        <w:rPr>
          <w:rFonts w:cstheme="minorHAnsi"/>
          <w:sz w:val="18"/>
          <w:szCs w:val="18"/>
        </w:rPr>
        <w:t>Instructional costs report –D</w:t>
      </w:r>
      <w:r w:rsidR="00891002" w:rsidRPr="00734381">
        <w:rPr>
          <w:rFonts w:cstheme="minorHAnsi"/>
          <w:sz w:val="18"/>
          <w:szCs w:val="18"/>
        </w:rPr>
        <w:t>etailed – includes a</w:t>
      </w:r>
      <w:r w:rsidRPr="00734381">
        <w:rPr>
          <w:rFonts w:cstheme="minorHAnsi"/>
          <w:sz w:val="18"/>
          <w:szCs w:val="18"/>
        </w:rPr>
        <w:t>dditional benefits, total cost, and CTE percentages</w:t>
      </w:r>
    </w:p>
    <w:p w:rsidR="00CA202A" w:rsidRPr="00734381" w:rsidRDefault="00CA202A" w:rsidP="002A35D6">
      <w:pPr>
        <w:pStyle w:val="ListParagraph"/>
        <w:numPr>
          <w:ilvl w:val="0"/>
          <w:numId w:val="7"/>
        </w:numPr>
        <w:spacing w:after="0"/>
        <w:jc w:val="both"/>
        <w:rPr>
          <w:rFonts w:cstheme="minorHAnsi"/>
          <w:sz w:val="18"/>
          <w:szCs w:val="18"/>
        </w:rPr>
      </w:pPr>
      <w:r w:rsidRPr="00734381">
        <w:rPr>
          <w:rFonts w:cstheme="minorHAnsi"/>
          <w:sz w:val="18"/>
          <w:szCs w:val="18"/>
        </w:rPr>
        <w:t>High Cost Sub Report - Subs who are reported over 45 days and require a CTE credential</w:t>
      </w:r>
    </w:p>
    <w:p w:rsidR="00CA202A" w:rsidRPr="00734381" w:rsidRDefault="00CA202A" w:rsidP="002A35D6">
      <w:pPr>
        <w:pStyle w:val="ListParagraph"/>
        <w:numPr>
          <w:ilvl w:val="0"/>
          <w:numId w:val="7"/>
        </w:numPr>
        <w:spacing w:after="0"/>
        <w:jc w:val="both"/>
        <w:rPr>
          <w:rFonts w:cstheme="minorHAnsi"/>
          <w:sz w:val="18"/>
          <w:szCs w:val="18"/>
        </w:rPr>
      </w:pPr>
      <w:r w:rsidRPr="00734381">
        <w:rPr>
          <w:rFonts w:cstheme="minorHAnsi"/>
          <w:sz w:val="18"/>
          <w:szCs w:val="18"/>
        </w:rPr>
        <w:t xml:space="preserve">Supporting personnel cost reports (detailed) –includes reported supporting personnel and benefits </w:t>
      </w:r>
    </w:p>
    <w:p w:rsidR="00863BD9" w:rsidRPr="00B674E7" w:rsidRDefault="00254585" w:rsidP="002A35D6">
      <w:pPr>
        <w:pStyle w:val="ListParagraph"/>
        <w:numPr>
          <w:ilvl w:val="0"/>
          <w:numId w:val="7"/>
        </w:numPr>
        <w:spacing w:after="0"/>
        <w:jc w:val="both"/>
        <w:rPr>
          <w:rFonts w:ascii="Calibri" w:hAnsi="Calibri" w:cs="Calibri"/>
          <w:sz w:val="18"/>
          <w:szCs w:val="18"/>
        </w:rPr>
      </w:pPr>
      <w:r w:rsidRPr="00B674E7">
        <w:rPr>
          <w:rFonts w:ascii="Calibri" w:hAnsi="Calibri" w:cs="Calibri"/>
          <w:sz w:val="18"/>
          <w:szCs w:val="18"/>
        </w:rPr>
        <w:t>Administrative Costs Report (Detailed) –</w:t>
      </w:r>
      <w:r w:rsidR="00891002" w:rsidRPr="00B674E7">
        <w:rPr>
          <w:rFonts w:ascii="Calibri" w:hAnsi="Calibri" w:cs="Calibri"/>
          <w:sz w:val="18"/>
          <w:szCs w:val="18"/>
        </w:rPr>
        <w:t xml:space="preserve"> l</w:t>
      </w:r>
      <w:r w:rsidR="004F1A85" w:rsidRPr="00B674E7">
        <w:rPr>
          <w:rFonts w:ascii="Calibri" w:hAnsi="Calibri" w:cs="Calibri"/>
          <w:sz w:val="18"/>
          <w:szCs w:val="18"/>
        </w:rPr>
        <w:t>ists reported c</w:t>
      </w:r>
      <w:r w:rsidRPr="00B674E7">
        <w:rPr>
          <w:rFonts w:ascii="Calibri" w:hAnsi="Calibri" w:cs="Calibri"/>
          <w:sz w:val="18"/>
          <w:szCs w:val="18"/>
        </w:rPr>
        <w:t>reden</w:t>
      </w:r>
      <w:r w:rsidR="004F1A85" w:rsidRPr="00B674E7">
        <w:rPr>
          <w:rFonts w:ascii="Calibri" w:hAnsi="Calibri" w:cs="Calibri"/>
          <w:sz w:val="18"/>
          <w:szCs w:val="18"/>
        </w:rPr>
        <w:t>tialed director’s costs</w:t>
      </w:r>
      <w:r w:rsidR="00863BD9" w:rsidRPr="00B674E7">
        <w:rPr>
          <w:rFonts w:ascii="Calibri" w:hAnsi="Calibri" w:cs="Calibri"/>
          <w:sz w:val="18"/>
          <w:szCs w:val="18"/>
        </w:rPr>
        <w:t xml:space="preserve"> </w:t>
      </w:r>
    </w:p>
    <w:p w:rsidR="00DE60FE" w:rsidRPr="00B167F6" w:rsidRDefault="00B674E7" w:rsidP="002A35D6">
      <w:pPr>
        <w:pStyle w:val="ListParagraph"/>
        <w:numPr>
          <w:ilvl w:val="0"/>
          <w:numId w:val="7"/>
        </w:numPr>
        <w:spacing w:after="0"/>
        <w:jc w:val="both"/>
        <w:rPr>
          <w:rFonts w:ascii="Calibri" w:hAnsi="Calibri" w:cs="Calibri"/>
          <w:sz w:val="18"/>
          <w:szCs w:val="18"/>
        </w:rPr>
      </w:pPr>
      <w:r w:rsidRPr="00B674E7">
        <w:rPr>
          <w:rFonts w:ascii="Calibri" w:hAnsi="Calibri" w:cs="Calibri"/>
          <w:sz w:val="18"/>
          <w:szCs w:val="18"/>
        </w:rPr>
        <w:t>Reimbursement Report –(Admin) -Breakdown by program by school with all costs and info included, used to calculate reimbursement</w:t>
      </w:r>
      <w:r w:rsidR="00DE60FE" w:rsidRPr="00B167F6">
        <w:rPr>
          <w:rFonts w:ascii="Calibri" w:hAnsi="Calibri" w:cs="Calibri"/>
          <w:sz w:val="18"/>
          <w:szCs w:val="18"/>
        </w:rPr>
        <w:t xml:space="preserve"> </w:t>
      </w:r>
    </w:p>
    <w:sectPr w:rsidR="00DE60FE" w:rsidRPr="00B167F6" w:rsidSect="00291A8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A85" w:rsidRDefault="004F1A85" w:rsidP="004F1A85">
      <w:pPr>
        <w:spacing w:after="0" w:line="240" w:lineRule="auto"/>
      </w:pPr>
      <w:r>
        <w:separator/>
      </w:r>
    </w:p>
  </w:endnote>
  <w:endnote w:type="continuationSeparator" w:id="0">
    <w:p w:rsidR="004F1A85" w:rsidRDefault="004F1A85" w:rsidP="004F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484662"/>
      <w:docPartObj>
        <w:docPartGallery w:val="Page Numbers (Bottom of Page)"/>
        <w:docPartUnique/>
      </w:docPartObj>
    </w:sdtPr>
    <w:sdtEndPr>
      <w:rPr>
        <w:noProof/>
      </w:rPr>
    </w:sdtEndPr>
    <w:sdtContent>
      <w:p w:rsidR="00DE60FE" w:rsidRDefault="00DE60FE">
        <w:pPr>
          <w:pStyle w:val="Footer"/>
          <w:jc w:val="center"/>
        </w:pPr>
        <w:r>
          <w:fldChar w:fldCharType="begin"/>
        </w:r>
        <w:r>
          <w:instrText xml:space="preserve"> PAGE   \* MERGEFORMAT </w:instrText>
        </w:r>
        <w:r>
          <w:fldChar w:fldCharType="separate"/>
        </w:r>
        <w:r w:rsidR="002A35D6">
          <w:rPr>
            <w:noProof/>
          </w:rPr>
          <w:t>2</w:t>
        </w:r>
        <w:r>
          <w:rPr>
            <w:noProof/>
          </w:rPr>
          <w:fldChar w:fldCharType="end"/>
        </w:r>
      </w:p>
    </w:sdtContent>
  </w:sdt>
  <w:p w:rsidR="004F1A85" w:rsidRPr="00DE60FE" w:rsidRDefault="004F1A85" w:rsidP="00DE6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A85" w:rsidRDefault="004F1A85" w:rsidP="004F1A85">
      <w:pPr>
        <w:spacing w:after="0" w:line="240" w:lineRule="auto"/>
      </w:pPr>
      <w:r>
        <w:separator/>
      </w:r>
    </w:p>
  </w:footnote>
  <w:footnote w:type="continuationSeparator" w:id="0">
    <w:p w:rsidR="004F1A85" w:rsidRDefault="004F1A85" w:rsidP="004F1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36E5E"/>
    <w:multiLevelType w:val="hybridMultilevel"/>
    <w:tmpl w:val="A8C4D9FC"/>
    <w:lvl w:ilvl="0" w:tplc="140C86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668D9"/>
    <w:multiLevelType w:val="hybridMultilevel"/>
    <w:tmpl w:val="3498FFEE"/>
    <w:lvl w:ilvl="0" w:tplc="140C86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D7D55"/>
    <w:multiLevelType w:val="hybridMultilevel"/>
    <w:tmpl w:val="DF44E1CE"/>
    <w:lvl w:ilvl="0" w:tplc="140C86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33F87"/>
    <w:multiLevelType w:val="hybridMultilevel"/>
    <w:tmpl w:val="CAAA77EA"/>
    <w:lvl w:ilvl="0" w:tplc="140C86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B2C6A"/>
    <w:multiLevelType w:val="hybridMultilevel"/>
    <w:tmpl w:val="17C68316"/>
    <w:lvl w:ilvl="0" w:tplc="140C86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092D35"/>
    <w:multiLevelType w:val="hybridMultilevel"/>
    <w:tmpl w:val="1D163FF6"/>
    <w:lvl w:ilvl="0" w:tplc="140C86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72DEA"/>
    <w:multiLevelType w:val="hybridMultilevel"/>
    <w:tmpl w:val="CF0690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D61AEF"/>
    <w:multiLevelType w:val="hybridMultilevel"/>
    <w:tmpl w:val="FBA21B6A"/>
    <w:lvl w:ilvl="0" w:tplc="140C86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74410F"/>
    <w:multiLevelType w:val="hybridMultilevel"/>
    <w:tmpl w:val="5CFA41B2"/>
    <w:lvl w:ilvl="0" w:tplc="140C86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7"/>
  </w:num>
  <w:num w:numId="5">
    <w:abstractNumId w:val="2"/>
  </w:num>
  <w:num w:numId="6">
    <w:abstractNumId w:val="8"/>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45"/>
    <w:rsid w:val="00055635"/>
    <w:rsid w:val="00103EDD"/>
    <w:rsid w:val="0014039C"/>
    <w:rsid w:val="0014635F"/>
    <w:rsid w:val="001818DD"/>
    <w:rsid w:val="001F3B5A"/>
    <w:rsid w:val="00254585"/>
    <w:rsid w:val="00291A81"/>
    <w:rsid w:val="00297045"/>
    <w:rsid w:val="002A35D6"/>
    <w:rsid w:val="003A526F"/>
    <w:rsid w:val="003C02E8"/>
    <w:rsid w:val="003D1058"/>
    <w:rsid w:val="00417DEC"/>
    <w:rsid w:val="004D5754"/>
    <w:rsid w:val="004F1A85"/>
    <w:rsid w:val="00502727"/>
    <w:rsid w:val="005320EF"/>
    <w:rsid w:val="005B6927"/>
    <w:rsid w:val="005B6998"/>
    <w:rsid w:val="005D1D77"/>
    <w:rsid w:val="005F4A2A"/>
    <w:rsid w:val="006D156E"/>
    <w:rsid w:val="006E3939"/>
    <w:rsid w:val="00734381"/>
    <w:rsid w:val="008302C8"/>
    <w:rsid w:val="00863232"/>
    <w:rsid w:val="00863BD9"/>
    <w:rsid w:val="00865411"/>
    <w:rsid w:val="00891002"/>
    <w:rsid w:val="008E211A"/>
    <w:rsid w:val="00997932"/>
    <w:rsid w:val="00A26A03"/>
    <w:rsid w:val="00B167F6"/>
    <w:rsid w:val="00B2149F"/>
    <w:rsid w:val="00B674E7"/>
    <w:rsid w:val="00B87904"/>
    <w:rsid w:val="00BE1504"/>
    <w:rsid w:val="00C125C4"/>
    <w:rsid w:val="00CA202A"/>
    <w:rsid w:val="00D70A06"/>
    <w:rsid w:val="00DE60FE"/>
    <w:rsid w:val="00EF4586"/>
    <w:rsid w:val="00F36FD8"/>
    <w:rsid w:val="00F44019"/>
    <w:rsid w:val="00F61A70"/>
    <w:rsid w:val="00F620C9"/>
    <w:rsid w:val="00FF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A9C9C"/>
  <w15:chartTrackingRefBased/>
  <w15:docId w15:val="{0E549EE9-4A45-4570-AAC9-508A5296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045"/>
    <w:pPr>
      <w:ind w:left="720"/>
      <w:contextualSpacing/>
    </w:pPr>
  </w:style>
  <w:style w:type="paragraph" w:styleId="Header">
    <w:name w:val="header"/>
    <w:basedOn w:val="Normal"/>
    <w:link w:val="HeaderChar"/>
    <w:uiPriority w:val="99"/>
    <w:unhideWhenUsed/>
    <w:rsid w:val="004F1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A85"/>
  </w:style>
  <w:style w:type="paragraph" w:styleId="Footer">
    <w:name w:val="footer"/>
    <w:basedOn w:val="Normal"/>
    <w:link w:val="FooterChar"/>
    <w:uiPriority w:val="99"/>
    <w:unhideWhenUsed/>
    <w:rsid w:val="004F1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8151A-23C5-4252-B0B1-BAFD268E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Colorado Community College System</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Bauerle, Melea</dc:creator>
  <cp:keywords/>
  <dc:description/>
  <cp:lastModifiedBy>Bauerle, Melea</cp:lastModifiedBy>
  <cp:revision>16</cp:revision>
  <dcterms:created xsi:type="dcterms:W3CDTF">2023-08-09T16:36:00Z</dcterms:created>
  <dcterms:modified xsi:type="dcterms:W3CDTF">2023-08-24T21:45:00Z</dcterms:modified>
</cp:coreProperties>
</file>