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D36AD" w14:textId="77777777" w:rsidR="00B3591F" w:rsidRPr="0050478F" w:rsidRDefault="00F86553" w:rsidP="00B3591F">
      <w:pPr>
        <w:jc w:val="center"/>
        <w:rPr>
          <w:rFonts w:ascii="Arial" w:hAnsi="Arial" w:cs="Arial"/>
          <w:b/>
        </w:rPr>
      </w:pPr>
      <w:r w:rsidRPr="0050478F">
        <w:rPr>
          <w:noProof/>
        </w:rPr>
        <w:drawing>
          <wp:inline distT="0" distB="0" distL="0" distR="0" wp14:anchorId="6D966A08" wp14:editId="3E6EA4A0">
            <wp:extent cx="2071370" cy="735965"/>
            <wp:effectExtent l="0" t="0" r="5080" b="6985"/>
            <wp:docPr id="1" name="Picture 1" descr="Colorado CTE Logo, text: Learning that works for Colorado" title="Colorado 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LogoP_CO_RGB HALF SIZ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1370" cy="735965"/>
                    </a:xfrm>
                    <a:prstGeom prst="rect">
                      <a:avLst/>
                    </a:prstGeom>
                    <a:noFill/>
                    <a:ln>
                      <a:noFill/>
                    </a:ln>
                    <a:effectLst/>
                  </pic:spPr>
                </pic:pic>
              </a:graphicData>
            </a:graphic>
          </wp:inline>
        </w:drawing>
      </w:r>
    </w:p>
    <w:p w14:paraId="57B75DA4" w14:textId="3BF4D4D1" w:rsidR="00B3591F" w:rsidRPr="0050478F" w:rsidRDefault="00B3591F" w:rsidP="00973BED">
      <w:pPr>
        <w:pStyle w:val="Heading1"/>
        <w:jc w:val="center"/>
        <w:rPr>
          <w:rFonts w:ascii="Arial" w:hAnsi="Arial" w:cs="Arial"/>
          <w:b w:val="0"/>
          <w:color w:val="auto"/>
          <w:sz w:val="32"/>
        </w:rPr>
      </w:pPr>
      <w:r w:rsidRPr="0050478F">
        <w:rPr>
          <w:rFonts w:ascii="Arial" w:hAnsi="Arial" w:cs="Arial"/>
          <w:b w:val="0"/>
          <w:color w:val="auto"/>
          <w:sz w:val="32"/>
        </w:rPr>
        <w:t xml:space="preserve">Secondary </w:t>
      </w:r>
      <w:r w:rsidR="00FC69F8">
        <w:rPr>
          <w:rFonts w:ascii="Arial" w:hAnsi="Arial" w:cs="Arial"/>
          <w:b w:val="0"/>
          <w:color w:val="auto"/>
          <w:sz w:val="32"/>
        </w:rPr>
        <w:t xml:space="preserve">CTE </w:t>
      </w:r>
      <w:r w:rsidRPr="0050478F">
        <w:rPr>
          <w:rFonts w:ascii="Arial" w:hAnsi="Arial" w:cs="Arial"/>
          <w:b w:val="0"/>
          <w:color w:val="auto"/>
          <w:sz w:val="32"/>
        </w:rPr>
        <w:t>Enrollment</w:t>
      </w:r>
      <w:r w:rsidR="00995D96" w:rsidRPr="0050478F">
        <w:rPr>
          <w:rFonts w:ascii="Arial" w:hAnsi="Arial" w:cs="Arial"/>
          <w:b w:val="0"/>
          <w:color w:val="auto"/>
          <w:sz w:val="32"/>
        </w:rPr>
        <w:t xml:space="preserve"> Data File</w:t>
      </w:r>
      <w:r w:rsidR="008575FA" w:rsidRPr="0050478F">
        <w:rPr>
          <w:rFonts w:ascii="Arial" w:hAnsi="Arial" w:cs="Arial"/>
          <w:b w:val="0"/>
          <w:color w:val="auto"/>
          <w:sz w:val="32"/>
        </w:rPr>
        <w:t xml:space="preserve"> Format</w:t>
      </w:r>
      <w:r w:rsidR="009633BF">
        <w:rPr>
          <w:rFonts w:ascii="Arial" w:hAnsi="Arial" w:cs="Arial"/>
          <w:b w:val="0"/>
          <w:color w:val="auto"/>
          <w:sz w:val="32"/>
        </w:rPr>
        <w:t>:</w:t>
      </w:r>
      <w:r w:rsidR="008575FA" w:rsidRPr="0050478F">
        <w:rPr>
          <w:rFonts w:ascii="Arial" w:hAnsi="Arial" w:cs="Arial"/>
          <w:b w:val="0"/>
          <w:color w:val="auto"/>
          <w:sz w:val="32"/>
        </w:rPr>
        <w:t xml:space="preserve"> </w:t>
      </w:r>
      <w:r w:rsidR="00FC7350">
        <w:rPr>
          <w:rFonts w:ascii="Arial" w:hAnsi="Arial" w:cs="Arial"/>
          <w:b w:val="0"/>
          <w:color w:val="auto"/>
          <w:sz w:val="32"/>
        </w:rPr>
        <w:t>20</w:t>
      </w:r>
      <w:r w:rsidR="00AF1390">
        <w:rPr>
          <w:rFonts w:ascii="Arial" w:hAnsi="Arial" w:cs="Arial"/>
          <w:b w:val="0"/>
          <w:color w:val="auto"/>
          <w:sz w:val="32"/>
        </w:rPr>
        <w:t>2</w:t>
      </w:r>
      <w:r w:rsidR="003B5475">
        <w:rPr>
          <w:rFonts w:ascii="Arial" w:hAnsi="Arial" w:cs="Arial"/>
          <w:b w:val="0"/>
          <w:color w:val="auto"/>
          <w:sz w:val="32"/>
        </w:rPr>
        <w:t>3</w:t>
      </w:r>
      <w:r w:rsidR="00FC7350">
        <w:rPr>
          <w:rFonts w:ascii="Arial" w:hAnsi="Arial" w:cs="Arial"/>
          <w:b w:val="0"/>
          <w:color w:val="auto"/>
          <w:sz w:val="32"/>
        </w:rPr>
        <w:t>-</w:t>
      </w:r>
      <w:r w:rsidR="00AF1390">
        <w:rPr>
          <w:rFonts w:ascii="Arial" w:hAnsi="Arial" w:cs="Arial"/>
          <w:b w:val="0"/>
          <w:color w:val="auto"/>
          <w:sz w:val="32"/>
        </w:rPr>
        <w:t>2</w:t>
      </w:r>
      <w:r w:rsidR="003B5475">
        <w:rPr>
          <w:rFonts w:ascii="Arial" w:hAnsi="Arial" w:cs="Arial"/>
          <w:b w:val="0"/>
          <w:color w:val="auto"/>
          <w:sz w:val="32"/>
        </w:rPr>
        <w:t>4</w:t>
      </w:r>
      <w:r w:rsidRPr="0050478F">
        <w:rPr>
          <w:rFonts w:ascii="Arial" w:hAnsi="Arial" w:cs="Arial"/>
          <w:b w:val="0"/>
          <w:color w:val="auto"/>
          <w:sz w:val="32"/>
        </w:rPr>
        <w:t xml:space="preserve"> Reporting Year</w:t>
      </w:r>
    </w:p>
    <w:p w14:paraId="309051C4" w14:textId="096197DA" w:rsidR="00995D96" w:rsidRPr="0050478F" w:rsidRDefault="006034BB" w:rsidP="0061034A">
      <w:pPr>
        <w:jc w:val="center"/>
        <w:rPr>
          <w:rFonts w:ascii="Arial" w:hAnsi="Arial" w:cs="Arial"/>
          <w:b/>
          <w:u w:val="single"/>
        </w:rPr>
      </w:pPr>
      <w:r w:rsidRPr="0050478F">
        <w:rPr>
          <w:rFonts w:ascii="Arial" w:hAnsi="Arial" w:cs="Arial"/>
          <w:b/>
          <w:u w:val="single"/>
        </w:rPr>
        <w:t>Submission Deadline: July 31</w:t>
      </w:r>
      <w:r w:rsidR="008575FA" w:rsidRPr="0050478F">
        <w:rPr>
          <w:rFonts w:ascii="Arial" w:hAnsi="Arial" w:cs="Arial"/>
          <w:b/>
          <w:u w:val="single"/>
        </w:rPr>
        <w:t>, 20</w:t>
      </w:r>
      <w:r w:rsidR="00AF1390">
        <w:rPr>
          <w:rFonts w:ascii="Arial" w:hAnsi="Arial" w:cs="Arial"/>
          <w:b/>
          <w:u w:val="single"/>
        </w:rPr>
        <w:t>2</w:t>
      </w:r>
      <w:r w:rsidR="003B5475">
        <w:rPr>
          <w:rFonts w:ascii="Arial" w:hAnsi="Arial" w:cs="Arial"/>
          <w:b/>
          <w:u w:val="single"/>
        </w:rPr>
        <w:t>4</w:t>
      </w:r>
    </w:p>
    <w:p w14:paraId="2B9DA957" w14:textId="40816667" w:rsidR="00F11B4E" w:rsidRPr="0050478F" w:rsidRDefault="00F11B4E" w:rsidP="00F11B4E">
      <w:pPr>
        <w:spacing w:before="120" w:after="120"/>
        <w:rPr>
          <w:rFonts w:ascii="Arial" w:hAnsi="Arial" w:cs="Arial"/>
          <w:sz w:val="22"/>
          <w:szCs w:val="22"/>
        </w:rPr>
      </w:pPr>
      <w:r w:rsidRPr="0050478F">
        <w:rPr>
          <w:rFonts w:ascii="Arial" w:hAnsi="Arial" w:cs="Arial"/>
          <w:sz w:val="22"/>
          <w:szCs w:val="22"/>
        </w:rPr>
        <w:t xml:space="preserve">This file format is </w:t>
      </w:r>
      <w:r w:rsidR="0032174F" w:rsidRPr="0050478F">
        <w:rPr>
          <w:rFonts w:ascii="Arial" w:hAnsi="Arial" w:cs="Arial"/>
          <w:b/>
          <w:sz w:val="22"/>
          <w:szCs w:val="22"/>
        </w:rPr>
        <w:t>only</w:t>
      </w:r>
      <w:r w:rsidRPr="0050478F">
        <w:rPr>
          <w:rFonts w:ascii="Arial" w:hAnsi="Arial" w:cs="Arial"/>
          <w:b/>
          <w:sz w:val="22"/>
          <w:szCs w:val="22"/>
        </w:rPr>
        <w:t xml:space="preserve"> for </w:t>
      </w:r>
      <w:r w:rsidR="00D905CA" w:rsidRPr="0050478F">
        <w:rPr>
          <w:rFonts w:ascii="Arial" w:hAnsi="Arial" w:cs="Arial"/>
          <w:b/>
          <w:sz w:val="22"/>
          <w:szCs w:val="22"/>
        </w:rPr>
        <w:t xml:space="preserve">secondary </w:t>
      </w:r>
      <w:r w:rsidRPr="0050478F">
        <w:rPr>
          <w:rFonts w:ascii="Arial" w:hAnsi="Arial" w:cs="Arial"/>
          <w:b/>
          <w:sz w:val="22"/>
          <w:szCs w:val="22"/>
        </w:rPr>
        <w:t xml:space="preserve">CTE programs </w:t>
      </w:r>
      <w:r w:rsidR="00D905CA" w:rsidRPr="0050478F">
        <w:rPr>
          <w:rFonts w:ascii="Arial" w:hAnsi="Arial" w:cs="Arial"/>
          <w:b/>
          <w:sz w:val="22"/>
          <w:szCs w:val="22"/>
        </w:rPr>
        <w:t>approved for high school level students</w:t>
      </w:r>
      <w:r w:rsidR="00D905CA" w:rsidRPr="0050478F">
        <w:rPr>
          <w:rFonts w:ascii="Arial" w:hAnsi="Arial" w:cs="Arial"/>
          <w:sz w:val="22"/>
          <w:szCs w:val="22"/>
        </w:rPr>
        <w:t>.</w:t>
      </w:r>
      <w:r w:rsidRPr="0050478F">
        <w:rPr>
          <w:rFonts w:ascii="Arial" w:hAnsi="Arial" w:cs="Arial"/>
          <w:sz w:val="22"/>
          <w:szCs w:val="22"/>
        </w:rPr>
        <w:t xml:space="preserve"> </w:t>
      </w:r>
      <w:r w:rsidR="0032174F" w:rsidRPr="0050478F">
        <w:rPr>
          <w:rFonts w:ascii="Arial" w:hAnsi="Arial" w:cs="Arial"/>
          <w:b/>
          <w:sz w:val="22"/>
          <w:szCs w:val="22"/>
        </w:rPr>
        <w:t>Do not</w:t>
      </w:r>
      <w:r w:rsidRPr="0050478F">
        <w:rPr>
          <w:rFonts w:ascii="Arial" w:hAnsi="Arial" w:cs="Arial"/>
          <w:sz w:val="22"/>
          <w:szCs w:val="22"/>
        </w:rPr>
        <w:t xml:space="preserve"> use it to report students in middle school or postsecondary level CTE programs. </w:t>
      </w:r>
      <w:r w:rsidR="008B38F4" w:rsidRPr="0050478F">
        <w:rPr>
          <w:rFonts w:ascii="Arial" w:hAnsi="Arial" w:cs="Arial"/>
          <w:sz w:val="22"/>
          <w:szCs w:val="22"/>
        </w:rPr>
        <w:t>Please contact CCCS if you are unsure about the difference between CTE program approval levels and which students to report within them.</w:t>
      </w:r>
      <w:r w:rsidR="00D96329">
        <w:rPr>
          <w:rFonts w:ascii="Arial" w:hAnsi="Arial" w:cs="Arial"/>
          <w:sz w:val="22"/>
          <w:szCs w:val="22"/>
        </w:rPr>
        <w:t xml:space="preserve"> </w:t>
      </w:r>
    </w:p>
    <w:p w14:paraId="5A763FFA" w14:textId="77777777" w:rsidR="008B4E66" w:rsidRPr="0050478F" w:rsidRDefault="008B4E66" w:rsidP="00F23C48">
      <w:pPr>
        <w:pStyle w:val="Heading2"/>
        <w:rPr>
          <w:rFonts w:ascii="Arial" w:hAnsi="Arial" w:cs="Arial"/>
          <w:color w:val="auto"/>
        </w:rPr>
      </w:pPr>
      <w:r w:rsidRPr="00D32472">
        <w:rPr>
          <w:rFonts w:ascii="Arial" w:hAnsi="Arial" w:cs="Arial"/>
          <w:color w:val="215868" w:themeColor="accent5" w:themeShade="80"/>
        </w:rPr>
        <w:t>Conten</w:t>
      </w:r>
      <w:r w:rsidR="000737CF" w:rsidRPr="00D32472">
        <w:rPr>
          <w:rFonts w:ascii="Arial" w:hAnsi="Arial" w:cs="Arial"/>
          <w:color w:val="215868" w:themeColor="accent5" w:themeShade="80"/>
        </w:rPr>
        <w:t xml:space="preserve">ts </w:t>
      </w:r>
      <w:r w:rsidR="000737CF" w:rsidRPr="0050478F">
        <w:rPr>
          <w:rFonts w:ascii="Arial" w:hAnsi="Arial" w:cs="Arial"/>
          <w:b w:val="0"/>
          <w:color w:val="auto"/>
          <w:sz w:val="22"/>
          <w:szCs w:val="22"/>
        </w:rPr>
        <w:t>(Ctrl + click on a title to go to that section in this document)</w:t>
      </w:r>
    </w:p>
    <w:p w14:paraId="7F8C202B" w14:textId="660F4F52" w:rsidR="00225C9C" w:rsidRPr="006D3C32" w:rsidRDefault="000B2BE1" w:rsidP="000B2BE1">
      <w:pPr>
        <w:tabs>
          <w:tab w:val="left" w:pos="720"/>
          <w:tab w:val="left" w:pos="1440"/>
          <w:tab w:val="left" w:pos="2160"/>
          <w:tab w:val="left" w:pos="2880"/>
          <w:tab w:val="left" w:pos="8252"/>
        </w:tabs>
        <w:ind w:left="720"/>
        <w:rPr>
          <w:rFonts w:ascii="Arial" w:hAnsi="Arial" w:cs="Arial"/>
          <w:sz w:val="22"/>
          <w:szCs w:val="22"/>
          <w:u w:val="single"/>
        </w:rPr>
      </w:pPr>
      <w:r w:rsidRPr="006D3C32">
        <w:rPr>
          <w:rFonts w:ascii="Arial" w:hAnsi="Arial" w:cs="Arial"/>
          <w:sz w:val="22"/>
          <w:szCs w:val="22"/>
          <w:u w:val="single"/>
        </w:rPr>
        <w:fldChar w:fldCharType="begin"/>
      </w:r>
      <w:r w:rsidRPr="006D3C32">
        <w:rPr>
          <w:rFonts w:ascii="Arial" w:hAnsi="Arial" w:cs="Arial"/>
          <w:sz w:val="22"/>
          <w:szCs w:val="22"/>
          <w:u w:val="single"/>
        </w:rPr>
        <w:instrText xml:space="preserve"> REF _Ref497215418 \h </w:instrText>
      </w:r>
      <w:r w:rsidR="0050478F" w:rsidRPr="006D3C32">
        <w:rPr>
          <w:rFonts w:ascii="Arial" w:hAnsi="Arial" w:cs="Arial"/>
          <w:sz w:val="22"/>
          <w:szCs w:val="22"/>
          <w:u w:val="single"/>
        </w:rPr>
        <w:instrText xml:space="preserve"> \* MERGEFORMAT </w:instrText>
      </w:r>
      <w:r w:rsidRPr="006D3C32">
        <w:rPr>
          <w:rFonts w:ascii="Arial" w:hAnsi="Arial" w:cs="Arial"/>
          <w:sz w:val="22"/>
          <w:szCs w:val="22"/>
          <w:u w:val="single"/>
        </w:rPr>
      </w:r>
      <w:r w:rsidRPr="006D3C32">
        <w:rPr>
          <w:rFonts w:ascii="Arial" w:hAnsi="Arial" w:cs="Arial"/>
          <w:sz w:val="22"/>
          <w:szCs w:val="22"/>
          <w:u w:val="single"/>
        </w:rPr>
        <w:fldChar w:fldCharType="separate"/>
      </w:r>
      <w:r w:rsidR="00BE0278" w:rsidRPr="00BE0278">
        <w:rPr>
          <w:rFonts w:ascii="Arial" w:hAnsi="Arial" w:cs="Arial"/>
          <w:u w:val="single"/>
        </w:rPr>
        <w:t>Secondary Enrollment General Instructions</w:t>
      </w:r>
      <w:r w:rsidRPr="006D3C32">
        <w:rPr>
          <w:rFonts w:ascii="Arial" w:hAnsi="Arial" w:cs="Arial"/>
          <w:sz w:val="22"/>
          <w:szCs w:val="22"/>
          <w:u w:val="single"/>
        </w:rPr>
        <w:fldChar w:fldCharType="end"/>
      </w:r>
    </w:p>
    <w:p w14:paraId="729F9710" w14:textId="77777777" w:rsidR="00BE0278" w:rsidRPr="00BE0278" w:rsidRDefault="00000000" w:rsidP="00BE0278">
      <w:pPr>
        <w:tabs>
          <w:tab w:val="left" w:pos="720"/>
          <w:tab w:val="left" w:pos="1440"/>
          <w:tab w:val="left" w:pos="2160"/>
          <w:tab w:val="left" w:pos="2880"/>
          <w:tab w:val="left" w:pos="8252"/>
        </w:tabs>
        <w:ind w:left="720"/>
        <w:rPr>
          <w:rFonts w:ascii="Arial" w:hAnsi="Arial" w:cs="Arial"/>
          <w:u w:val="single"/>
        </w:rPr>
      </w:pPr>
      <w:hyperlink w:anchor="_How_to_Determine" w:history="1">
        <w:r w:rsidR="00225C9C" w:rsidRPr="006D3C32">
          <w:rPr>
            <w:rStyle w:val="Hyperlink"/>
            <w:rFonts w:ascii="Arial" w:hAnsi="Arial" w:cs="Arial"/>
            <w:color w:val="auto"/>
            <w:u w:val="single"/>
          </w:rPr>
          <w:t xml:space="preserve">How to Determine </w:t>
        </w:r>
        <w:r w:rsidR="004F48A6" w:rsidRPr="006D3C32">
          <w:rPr>
            <w:rStyle w:val="Hyperlink"/>
            <w:rFonts w:ascii="Arial" w:hAnsi="Arial" w:cs="Arial"/>
            <w:color w:val="auto"/>
            <w:u w:val="single"/>
          </w:rPr>
          <w:t>Which Students</w:t>
        </w:r>
        <w:r w:rsidR="00225C9C" w:rsidRPr="006D3C32">
          <w:rPr>
            <w:rStyle w:val="Hyperlink"/>
            <w:rFonts w:ascii="Arial" w:hAnsi="Arial" w:cs="Arial"/>
            <w:color w:val="auto"/>
            <w:u w:val="single"/>
          </w:rPr>
          <w:t xml:space="preserve"> to Report and How to Report them</w:t>
        </w:r>
      </w:hyperlink>
      <w:r w:rsidR="000B2BE1" w:rsidRPr="006D3C32">
        <w:rPr>
          <w:rFonts w:ascii="Arial" w:hAnsi="Arial" w:cs="Arial"/>
          <w:sz w:val="22"/>
          <w:szCs w:val="22"/>
          <w:u w:val="single"/>
        </w:rPr>
        <w:fldChar w:fldCharType="begin"/>
      </w:r>
      <w:r w:rsidR="000B2BE1" w:rsidRPr="006D3C32">
        <w:rPr>
          <w:rFonts w:ascii="Arial" w:hAnsi="Arial" w:cs="Arial"/>
          <w:sz w:val="22"/>
          <w:szCs w:val="22"/>
          <w:u w:val="single"/>
        </w:rPr>
        <w:instrText xml:space="preserve"> REF _Ref497215426 \h </w:instrText>
      </w:r>
      <w:r w:rsidR="0050478F" w:rsidRPr="006D3C32">
        <w:rPr>
          <w:rFonts w:ascii="Arial" w:hAnsi="Arial" w:cs="Arial"/>
          <w:sz w:val="22"/>
          <w:szCs w:val="22"/>
          <w:u w:val="single"/>
        </w:rPr>
        <w:instrText xml:space="preserve"> \* MERGEFORMAT </w:instrText>
      </w:r>
      <w:r w:rsidR="000B2BE1" w:rsidRPr="006D3C32">
        <w:rPr>
          <w:rFonts w:ascii="Arial" w:hAnsi="Arial" w:cs="Arial"/>
          <w:sz w:val="22"/>
          <w:szCs w:val="22"/>
          <w:u w:val="single"/>
        </w:rPr>
      </w:r>
      <w:r w:rsidR="000B2BE1" w:rsidRPr="006D3C32">
        <w:rPr>
          <w:rFonts w:ascii="Arial" w:hAnsi="Arial" w:cs="Arial"/>
          <w:sz w:val="22"/>
          <w:szCs w:val="22"/>
          <w:u w:val="single"/>
        </w:rPr>
        <w:fldChar w:fldCharType="separate"/>
      </w:r>
    </w:p>
    <w:p w14:paraId="05813DB4" w14:textId="509FFCC9" w:rsidR="008B4E66" w:rsidRPr="006D3C32" w:rsidRDefault="00BE0278" w:rsidP="000B2BE1">
      <w:pPr>
        <w:tabs>
          <w:tab w:val="left" w:pos="720"/>
          <w:tab w:val="left" w:pos="1440"/>
          <w:tab w:val="left" w:pos="2160"/>
          <w:tab w:val="left" w:pos="2880"/>
          <w:tab w:val="left" w:pos="8252"/>
        </w:tabs>
        <w:ind w:left="720"/>
        <w:rPr>
          <w:rFonts w:ascii="Arial" w:hAnsi="Arial" w:cs="Arial"/>
          <w:sz w:val="22"/>
          <w:szCs w:val="22"/>
          <w:u w:val="single"/>
        </w:rPr>
      </w:pPr>
      <w:r w:rsidRPr="00BE0278">
        <w:rPr>
          <w:rFonts w:ascii="Arial" w:hAnsi="Arial" w:cs="Arial"/>
          <w:u w:val="single"/>
        </w:rPr>
        <w:t>Secondary Enrollment File Format</w:t>
      </w:r>
      <w:r w:rsidR="000B2BE1" w:rsidRPr="006D3C32">
        <w:rPr>
          <w:rFonts w:ascii="Arial" w:hAnsi="Arial" w:cs="Arial"/>
          <w:sz w:val="22"/>
          <w:szCs w:val="22"/>
          <w:u w:val="single"/>
        </w:rPr>
        <w:fldChar w:fldCharType="end"/>
      </w:r>
      <w:r w:rsidR="000B2BE1" w:rsidRPr="006D3C32">
        <w:rPr>
          <w:rFonts w:ascii="Arial" w:hAnsi="Arial" w:cs="Arial"/>
          <w:sz w:val="22"/>
          <w:szCs w:val="22"/>
          <w:u w:val="single"/>
        </w:rPr>
        <w:br/>
      </w:r>
      <w:r w:rsidR="000B2BE1" w:rsidRPr="006D3C32">
        <w:rPr>
          <w:rFonts w:ascii="Arial" w:hAnsi="Arial" w:cs="Arial"/>
          <w:sz w:val="22"/>
          <w:szCs w:val="22"/>
          <w:u w:val="single"/>
        </w:rPr>
        <w:fldChar w:fldCharType="begin"/>
      </w:r>
      <w:r w:rsidR="000B2BE1" w:rsidRPr="006D3C32">
        <w:rPr>
          <w:rFonts w:ascii="Arial" w:hAnsi="Arial" w:cs="Arial"/>
          <w:sz w:val="22"/>
          <w:szCs w:val="22"/>
          <w:u w:val="single"/>
        </w:rPr>
        <w:instrText xml:space="preserve"> REF _Ref497215432 \h </w:instrText>
      </w:r>
      <w:r w:rsidR="0050478F" w:rsidRPr="006D3C32">
        <w:rPr>
          <w:rFonts w:ascii="Arial" w:hAnsi="Arial" w:cs="Arial"/>
          <w:sz w:val="22"/>
          <w:szCs w:val="22"/>
          <w:u w:val="single"/>
        </w:rPr>
        <w:instrText xml:space="preserve"> \* MERGEFORMAT </w:instrText>
      </w:r>
      <w:r w:rsidR="000B2BE1" w:rsidRPr="006D3C32">
        <w:rPr>
          <w:rFonts w:ascii="Arial" w:hAnsi="Arial" w:cs="Arial"/>
          <w:sz w:val="22"/>
          <w:szCs w:val="22"/>
          <w:u w:val="single"/>
        </w:rPr>
      </w:r>
      <w:r w:rsidR="000B2BE1" w:rsidRPr="006D3C32">
        <w:rPr>
          <w:rFonts w:ascii="Arial" w:hAnsi="Arial" w:cs="Arial"/>
          <w:sz w:val="22"/>
          <w:szCs w:val="22"/>
          <w:u w:val="single"/>
        </w:rPr>
        <w:fldChar w:fldCharType="separate"/>
      </w:r>
      <w:r w:rsidRPr="00BE0278">
        <w:rPr>
          <w:rFonts w:ascii="Arial" w:hAnsi="Arial" w:cs="Arial"/>
          <w:u w:val="single"/>
        </w:rPr>
        <w:t>Secondary Enrollment Frequently Asked Questions (FAQ)</w:t>
      </w:r>
      <w:r w:rsidR="000B2BE1" w:rsidRPr="006D3C32">
        <w:rPr>
          <w:rFonts w:ascii="Arial" w:hAnsi="Arial" w:cs="Arial"/>
          <w:sz w:val="22"/>
          <w:szCs w:val="22"/>
          <w:u w:val="single"/>
        </w:rPr>
        <w:fldChar w:fldCharType="end"/>
      </w:r>
    </w:p>
    <w:p w14:paraId="4A28DABD" w14:textId="417A1F47" w:rsidR="006F727A" w:rsidRPr="00D32472" w:rsidRDefault="0073322C" w:rsidP="00F23C48">
      <w:pPr>
        <w:pStyle w:val="Heading2"/>
        <w:rPr>
          <w:rFonts w:ascii="Arial" w:hAnsi="Arial" w:cs="Arial"/>
          <w:color w:val="215868" w:themeColor="accent5" w:themeShade="80"/>
        </w:rPr>
      </w:pPr>
      <w:bookmarkStart w:id="0" w:name="_Ref497215418"/>
      <w:r w:rsidRPr="00D32472">
        <w:rPr>
          <w:rFonts w:ascii="Arial" w:hAnsi="Arial" w:cs="Arial"/>
          <w:color w:val="215868" w:themeColor="accent5" w:themeShade="80"/>
        </w:rPr>
        <w:t xml:space="preserve">Secondary </w:t>
      </w:r>
      <w:r w:rsidR="00AA0195" w:rsidRPr="00D32472">
        <w:rPr>
          <w:rFonts w:ascii="Arial" w:hAnsi="Arial" w:cs="Arial"/>
          <w:color w:val="215868" w:themeColor="accent5" w:themeShade="80"/>
        </w:rPr>
        <w:t xml:space="preserve">Enrollment </w:t>
      </w:r>
      <w:r w:rsidR="000A77CC">
        <w:rPr>
          <w:rFonts w:ascii="Arial" w:hAnsi="Arial" w:cs="Arial"/>
          <w:color w:val="215868" w:themeColor="accent5" w:themeShade="80"/>
        </w:rPr>
        <w:t xml:space="preserve">General </w:t>
      </w:r>
      <w:r w:rsidR="006F727A" w:rsidRPr="00D32472">
        <w:rPr>
          <w:rFonts w:ascii="Arial" w:hAnsi="Arial" w:cs="Arial"/>
          <w:color w:val="215868" w:themeColor="accent5" w:themeShade="80"/>
        </w:rPr>
        <w:t>Instructions</w:t>
      </w:r>
      <w:bookmarkEnd w:id="0"/>
    </w:p>
    <w:p w14:paraId="1C5C4EEB" w14:textId="4E68E0C7" w:rsidR="00D10933" w:rsidRPr="0050478F" w:rsidRDefault="006F727A" w:rsidP="00D10933">
      <w:pPr>
        <w:rPr>
          <w:rFonts w:ascii="Arial" w:hAnsi="Arial" w:cs="Arial"/>
          <w:sz w:val="22"/>
          <w:szCs w:val="22"/>
        </w:rPr>
      </w:pPr>
      <w:r w:rsidRPr="0050478F">
        <w:rPr>
          <w:rFonts w:ascii="Arial" w:hAnsi="Arial" w:cs="Arial"/>
          <w:sz w:val="22"/>
          <w:szCs w:val="22"/>
        </w:rPr>
        <w:t>Please read all instructions carefully</w:t>
      </w:r>
      <w:r w:rsidR="007A1FEE" w:rsidRPr="0050478F">
        <w:rPr>
          <w:rFonts w:ascii="Arial" w:hAnsi="Arial" w:cs="Arial"/>
          <w:sz w:val="22"/>
          <w:szCs w:val="22"/>
        </w:rPr>
        <w:t xml:space="preserve"> </w:t>
      </w:r>
      <w:r w:rsidR="007A1FEE" w:rsidRPr="0050478F">
        <w:rPr>
          <w:rFonts w:ascii="Arial" w:hAnsi="Arial" w:cs="Arial"/>
          <w:i/>
          <w:sz w:val="22"/>
          <w:szCs w:val="22"/>
        </w:rPr>
        <w:t xml:space="preserve">before </w:t>
      </w:r>
      <w:r w:rsidR="007A1FEE" w:rsidRPr="0050478F">
        <w:rPr>
          <w:rFonts w:ascii="Arial" w:hAnsi="Arial" w:cs="Arial"/>
          <w:sz w:val="22"/>
          <w:szCs w:val="22"/>
        </w:rPr>
        <w:t>starting your file</w:t>
      </w:r>
      <w:r w:rsidR="00C06813">
        <w:rPr>
          <w:rFonts w:ascii="Arial" w:hAnsi="Arial" w:cs="Arial"/>
          <w:sz w:val="22"/>
          <w:szCs w:val="22"/>
        </w:rPr>
        <w:t>—this will</w:t>
      </w:r>
      <w:r w:rsidR="007A1FEE" w:rsidRPr="0050478F">
        <w:rPr>
          <w:rFonts w:ascii="Arial" w:hAnsi="Arial" w:cs="Arial"/>
          <w:sz w:val="22"/>
          <w:szCs w:val="22"/>
        </w:rPr>
        <w:t xml:space="preserve"> save you time, limit frustration, and assure more accurate data</w:t>
      </w:r>
      <w:r w:rsidR="00A66BBC" w:rsidRPr="0050478F">
        <w:rPr>
          <w:rFonts w:ascii="Arial" w:hAnsi="Arial" w:cs="Arial"/>
          <w:sz w:val="22"/>
          <w:szCs w:val="22"/>
        </w:rPr>
        <w:t xml:space="preserve"> reporting</w:t>
      </w:r>
      <w:r w:rsidR="007A1FEE" w:rsidRPr="0050478F">
        <w:rPr>
          <w:rFonts w:ascii="Arial" w:hAnsi="Arial" w:cs="Arial"/>
          <w:sz w:val="22"/>
          <w:szCs w:val="22"/>
        </w:rPr>
        <w:t>.</w:t>
      </w:r>
    </w:p>
    <w:p w14:paraId="1C4C4113" w14:textId="77777777" w:rsidR="00D10933" w:rsidRPr="0050478F" w:rsidRDefault="00D10933" w:rsidP="00D10933">
      <w:pPr>
        <w:rPr>
          <w:rFonts w:ascii="Arial" w:hAnsi="Arial" w:cs="Arial"/>
          <w:b/>
          <w:color w:val="FF0000"/>
          <w:sz w:val="22"/>
          <w:szCs w:val="22"/>
        </w:rPr>
      </w:pPr>
    </w:p>
    <w:p w14:paraId="528DE560" w14:textId="2A43CCC2" w:rsidR="004931CE" w:rsidRDefault="004931CE" w:rsidP="004931CE">
      <w:pPr>
        <w:numPr>
          <w:ilvl w:val="0"/>
          <w:numId w:val="1"/>
        </w:numPr>
        <w:spacing w:after="120"/>
        <w:rPr>
          <w:rFonts w:ascii="Arial" w:hAnsi="Arial" w:cs="Arial"/>
          <w:sz w:val="22"/>
          <w:szCs w:val="22"/>
        </w:rPr>
      </w:pPr>
      <w:r>
        <w:rPr>
          <w:rFonts w:ascii="Arial" w:hAnsi="Arial" w:cs="Arial"/>
          <w:sz w:val="22"/>
          <w:szCs w:val="22"/>
        </w:rPr>
        <w:t xml:space="preserve">Access to the Data Collection section of the </w:t>
      </w:r>
      <w:hyperlink r:id="rId11" w:history="1">
        <w:r w:rsidRPr="0046073D">
          <w:rPr>
            <w:rStyle w:val="Hyperlink"/>
            <w:rFonts w:ascii="Arial" w:hAnsi="Arial" w:cs="Arial"/>
            <w:sz w:val="22"/>
            <w:szCs w:val="22"/>
          </w:rPr>
          <w:t>Colorado CTE Gateway</w:t>
        </w:r>
      </w:hyperlink>
      <w:r>
        <w:rPr>
          <w:rFonts w:ascii="Arial" w:hAnsi="Arial" w:cs="Arial"/>
          <w:sz w:val="22"/>
          <w:szCs w:val="22"/>
        </w:rPr>
        <w:t xml:space="preserve"> (https://coloradoCTE.com) is granted by the district’s primary CTE contact by assigning the ‘DC – Student Record’ permission on a user profile. If you need access, reach out to your district’s primary CTE contact.</w:t>
      </w:r>
      <w:r w:rsidR="001619B4">
        <w:rPr>
          <w:rFonts w:ascii="Arial" w:hAnsi="Arial" w:cs="Arial"/>
          <w:sz w:val="22"/>
          <w:szCs w:val="22"/>
        </w:rPr>
        <w:t>(AKA Power User)</w:t>
      </w:r>
    </w:p>
    <w:p w14:paraId="1E313B1F" w14:textId="6129C1A8" w:rsidR="00225C9C" w:rsidRDefault="00225C9C" w:rsidP="004931CE">
      <w:pPr>
        <w:numPr>
          <w:ilvl w:val="0"/>
          <w:numId w:val="1"/>
        </w:numPr>
        <w:spacing w:after="120"/>
        <w:rPr>
          <w:rFonts w:ascii="Arial" w:hAnsi="Arial" w:cs="Arial"/>
          <w:sz w:val="22"/>
          <w:szCs w:val="22"/>
        </w:rPr>
      </w:pPr>
      <w:r>
        <w:rPr>
          <w:rFonts w:ascii="Arial" w:hAnsi="Arial" w:cs="Arial"/>
          <w:sz w:val="22"/>
          <w:szCs w:val="22"/>
        </w:rPr>
        <w:t>A helpful reporting resource in your district would be those who are familiar with the End o</w:t>
      </w:r>
      <w:r w:rsidR="00E306AD">
        <w:rPr>
          <w:rFonts w:ascii="Arial" w:hAnsi="Arial" w:cs="Arial"/>
          <w:sz w:val="22"/>
          <w:szCs w:val="22"/>
        </w:rPr>
        <w:t>f Year (EOY) submission process, as we rely on many of the same fields.</w:t>
      </w:r>
    </w:p>
    <w:p w14:paraId="3469361E" w14:textId="3F424D11" w:rsidR="004E1460" w:rsidRPr="0050478F" w:rsidRDefault="004E1460" w:rsidP="006F727A">
      <w:pPr>
        <w:numPr>
          <w:ilvl w:val="0"/>
          <w:numId w:val="1"/>
        </w:numPr>
        <w:spacing w:after="120"/>
        <w:rPr>
          <w:rFonts w:ascii="Arial" w:hAnsi="Arial" w:cs="Arial"/>
          <w:sz w:val="22"/>
          <w:szCs w:val="22"/>
        </w:rPr>
      </w:pPr>
      <w:r w:rsidRPr="0050478F">
        <w:rPr>
          <w:rFonts w:ascii="Arial" w:hAnsi="Arial" w:cs="Arial"/>
          <w:sz w:val="22"/>
          <w:szCs w:val="22"/>
        </w:rPr>
        <w:t xml:space="preserve">To report the data, you can </w:t>
      </w:r>
      <w:r w:rsidRPr="0050478F">
        <w:rPr>
          <w:rFonts w:ascii="Arial" w:hAnsi="Arial" w:cs="Arial"/>
          <w:b/>
          <w:sz w:val="22"/>
          <w:szCs w:val="22"/>
        </w:rPr>
        <w:t>either upload a completed spreadsheet or use the manual entry method</w:t>
      </w:r>
      <w:r w:rsidRPr="0050478F">
        <w:rPr>
          <w:rFonts w:ascii="Arial" w:hAnsi="Arial" w:cs="Arial"/>
          <w:sz w:val="22"/>
          <w:szCs w:val="22"/>
        </w:rPr>
        <w:t xml:space="preserve"> on the website. We recommend the manual entry method if there</w:t>
      </w:r>
      <w:r w:rsidR="00272536" w:rsidRPr="0050478F">
        <w:rPr>
          <w:rFonts w:ascii="Arial" w:hAnsi="Arial" w:cs="Arial"/>
          <w:sz w:val="22"/>
          <w:szCs w:val="22"/>
        </w:rPr>
        <w:t xml:space="preserve"> are</w:t>
      </w:r>
      <w:r w:rsidRPr="0050478F">
        <w:rPr>
          <w:rFonts w:ascii="Arial" w:hAnsi="Arial" w:cs="Arial"/>
          <w:sz w:val="22"/>
          <w:szCs w:val="22"/>
        </w:rPr>
        <w:t xml:space="preserve"> </w:t>
      </w:r>
      <w:r w:rsidR="00E306AD">
        <w:rPr>
          <w:rFonts w:ascii="Arial" w:hAnsi="Arial" w:cs="Arial"/>
          <w:sz w:val="22"/>
          <w:szCs w:val="22"/>
        </w:rPr>
        <w:t>fewer</w:t>
      </w:r>
      <w:r w:rsidRPr="0050478F">
        <w:rPr>
          <w:rFonts w:ascii="Arial" w:hAnsi="Arial" w:cs="Arial"/>
          <w:sz w:val="22"/>
          <w:szCs w:val="22"/>
        </w:rPr>
        <w:t xml:space="preserve"> students to report</w:t>
      </w:r>
      <w:r w:rsidR="00E306AD">
        <w:rPr>
          <w:rFonts w:ascii="Arial" w:hAnsi="Arial" w:cs="Arial"/>
          <w:sz w:val="22"/>
          <w:szCs w:val="22"/>
        </w:rPr>
        <w:t>;</w:t>
      </w:r>
      <w:r w:rsidRPr="0050478F">
        <w:rPr>
          <w:rFonts w:ascii="Arial" w:hAnsi="Arial" w:cs="Arial"/>
          <w:sz w:val="22"/>
          <w:szCs w:val="22"/>
        </w:rPr>
        <w:t xml:space="preserve"> </w:t>
      </w:r>
      <w:r w:rsidR="00272536" w:rsidRPr="0050478F">
        <w:rPr>
          <w:rFonts w:ascii="Arial" w:hAnsi="Arial" w:cs="Arial"/>
          <w:sz w:val="22"/>
          <w:szCs w:val="22"/>
        </w:rPr>
        <w:t>otherwise,</w:t>
      </w:r>
      <w:r w:rsidRPr="0050478F">
        <w:rPr>
          <w:rFonts w:ascii="Arial" w:hAnsi="Arial" w:cs="Arial"/>
          <w:sz w:val="22"/>
          <w:szCs w:val="22"/>
        </w:rPr>
        <w:t xml:space="preserve"> we recommend the file upload method.</w:t>
      </w:r>
    </w:p>
    <w:p w14:paraId="434DE9ED" w14:textId="134E97F3" w:rsidR="006F727A" w:rsidRPr="0050478F" w:rsidRDefault="00D10933" w:rsidP="006F727A">
      <w:pPr>
        <w:numPr>
          <w:ilvl w:val="0"/>
          <w:numId w:val="1"/>
        </w:numPr>
        <w:spacing w:after="120"/>
        <w:rPr>
          <w:rFonts w:ascii="Arial" w:hAnsi="Arial" w:cs="Arial"/>
          <w:sz w:val="22"/>
          <w:szCs w:val="22"/>
        </w:rPr>
      </w:pPr>
      <w:r w:rsidRPr="0050478F">
        <w:rPr>
          <w:rFonts w:ascii="Arial" w:hAnsi="Arial" w:cs="Arial"/>
          <w:sz w:val="22"/>
          <w:szCs w:val="22"/>
        </w:rPr>
        <w:t xml:space="preserve">Check the reporting year </w:t>
      </w:r>
      <w:r w:rsidR="00763CE2" w:rsidRPr="0050478F">
        <w:rPr>
          <w:rFonts w:ascii="Arial" w:hAnsi="Arial" w:cs="Arial"/>
          <w:sz w:val="22"/>
          <w:szCs w:val="22"/>
        </w:rPr>
        <w:t xml:space="preserve">listed </w:t>
      </w:r>
      <w:r w:rsidRPr="0050478F">
        <w:rPr>
          <w:rFonts w:ascii="Arial" w:hAnsi="Arial" w:cs="Arial"/>
          <w:sz w:val="22"/>
          <w:szCs w:val="22"/>
        </w:rPr>
        <w:t>at the top of this document to make sure you are using the correct documentation.</w:t>
      </w:r>
      <w:r w:rsidR="00763CE2" w:rsidRPr="0050478F">
        <w:rPr>
          <w:rFonts w:ascii="Arial" w:hAnsi="Arial" w:cs="Arial"/>
          <w:sz w:val="22"/>
          <w:szCs w:val="22"/>
        </w:rPr>
        <w:t xml:space="preserve"> </w:t>
      </w:r>
      <w:r w:rsidR="004931CE">
        <w:rPr>
          <w:rFonts w:ascii="Arial" w:hAnsi="Arial" w:cs="Arial"/>
          <w:sz w:val="22"/>
          <w:szCs w:val="22"/>
        </w:rPr>
        <w:t>You can download the current enrollment template and file format guidance</w:t>
      </w:r>
      <w:r w:rsidR="00763CE2" w:rsidRPr="0050478F">
        <w:rPr>
          <w:rFonts w:ascii="Arial" w:hAnsi="Arial" w:cs="Arial"/>
          <w:sz w:val="22"/>
          <w:szCs w:val="22"/>
        </w:rPr>
        <w:t xml:space="preserve"> in</w:t>
      </w:r>
      <w:r w:rsidR="004931CE">
        <w:rPr>
          <w:rFonts w:ascii="Arial" w:hAnsi="Arial" w:cs="Arial"/>
          <w:sz w:val="22"/>
          <w:szCs w:val="22"/>
        </w:rPr>
        <w:t xml:space="preserve"> the</w:t>
      </w:r>
      <w:r w:rsidR="00763CE2" w:rsidRPr="0050478F">
        <w:rPr>
          <w:rFonts w:ascii="Arial" w:hAnsi="Arial" w:cs="Arial"/>
          <w:sz w:val="22"/>
          <w:szCs w:val="22"/>
        </w:rPr>
        <w:t xml:space="preserve"> </w:t>
      </w:r>
      <w:r w:rsidR="004931CE">
        <w:rPr>
          <w:rFonts w:ascii="Arial" w:hAnsi="Arial" w:cs="Arial"/>
          <w:sz w:val="22"/>
          <w:szCs w:val="22"/>
        </w:rPr>
        <w:t>Data Collection&gt;Enrollment section of ColoradoCTE.com.</w:t>
      </w:r>
    </w:p>
    <w:p w14:paraId="5C2F14F7" w14:textId="21A8E81F" w:rsidR="00741126" w:rsidRPr="0050478F" w:rsidRDefault="00741126" w:rsidP="000C028E">
      <w:pPr>
        <w:numPr>
          <w:ilvl w:val="0"/>
          <w:numId w:val="1"/>
        </w:numPr>
        <w:spacing w:after="120"/>
        <w:rPr>
          <w:rFonts w:ascii="Arial" w:hAnsi="Arial" w:cs="Arial"/>
          <w:sz w:val="22"/>
          <w:szCs w:val="22"/>
        </w:rPr>
      </w:pPr>
      <w:r w:rsidRPr="0050478F">
        <w:rPr>
          <w:rFonts w:ascii="Arial" w:hAnsi="Arial" w:cs="Arial"/>
          <w:sz w:val="22"/>
          <w:szCs w:val="22"/>
        </w:rPr>
        <w:t xml:space="preserve">You </w:t>
      </w:r>
      <w:r w:rsidR="000C028E" w:rsidRPr="0050478F">
        <w:rPr>
          <w:rFonts w:ascii="Arial" w:hAnsi="Arial" w:cs="Arial"/>
          <w:sz w:val="22"/>
          <w:szCs w:val="22"/>
        </w:rPr>
        <w:t xml:space="preserve">should review the </w:t>
      </w:r>
      <w:hyperlink r:id="rId12" w:history="1">
        <w:r w:rsidR="000C028E" w:rsidRPr="0050478F">
          <w:rPr>
            <w:rStyle w:val="Hyperlink"/>
            <w:rFonts w:ascii="Arial" w:hAnsi="Arial" w:cs="Arial"/>
            <w:sz w:val="22"/>
            <w:szCs w:val="22"/>
          </w:rPr>
          <w:t>Data Reporting section of the Administrator's Handbook</w:t>
        </w:r>
      </w:hyperlink>
      <w:r w:rsidR="000C028E" w:rsidRPr="0050478F">
        <w:rPr>
          <w:rFonts w:ascii="Arial" w:hAnsi="Arial" w:cs="Arial"/>
          <w:sz w:val="22"/>
          <w:szCs w:val="22"/>
        </w:rPr>
        <w:t xml:space="preserve"> at</w:t>
      </w:r>
      <w:r w:rsidR="000C028E" w:rsidRPr="0050478F">
        <w:rPr>
          <w:rFonts w:ascii="Arial" w:hAnsi="Arial" w:cs="Arial"/>
          <w:bCs/>
          <w:sz w:val="22"/>
          <w:szCs w:val="22"/>
        </w:rPr>
        <w:t xml:space="preserve"> coloradostateplan.com </w:t>
      </w:r>
      <w:r w:rsidR="000C028E" w:rsidRPr="0050478F">
        <w:rPr>
          <w:rFonts w:ascii="Arial" w:hAnsi="Arial" w:cs="Arial"/>
          <w:sz w:val="22"/>
          <w:szCs w:val="22"/>
        </w:rPr>
        <w:t xml:space="preserve">for more details on reporting </w:t>
      </w:r>
      <w:r w:rsidR="00272536" w:rsidRPr="0050478F">
        <w:rPr>
          <w:rFonts w:ascii="Arial" w:hAnsi="Arial" w:cs="Arial"/>
          <w:sz w:val="22"/>
          <w:szCs w:val="22"/>
        </w:rPr>
        <w:t>enrollment</w:t>
      </w:r>
      <w:r w:rsidR="004931CE">
        <w:rPr>
          <w:rFonts w:ascii="Arial" w:hAnsi="Arial" w:cs="Arial"/>
          <w:sz w:val="22"/>
          <w:szCs w:val="22"/>
        </w:rPr>
        <w:t>, follow-up,</w:t>
      </w:r>
      <w:r w:rsidR="00272536" w:rsidRPr="0050478F">
        <w:rPr>
          <w:rFonts w:ascii="Arial" w:hAnsi="Arial" w:cs="Arial"/>
          <w:sz w:val="22"/>
          <w:szCs w:val="22"/>
        </w:rPr>
        <w:t xml:space="preserve"> and active teacher data</w:t>
      </w:r>
      <w:r w:rsidR="000C028E" w:rsidRPr="0050478F">
        <w:rPr>
          <w:rFonts w:ascii="Arial" w:hAnsi="Arial" w:cs="Arial"/>
          <w:sz w:val="22"/>
          <w:szCs w:val="22"/>
        </w:rPr>
        <w:t>.</w:t>
      </w:r>
    </w:p>
    <w:p w14:paraId="1544229F" w14:textId="151A6736" w:rsidR="003B6CDD" w:rsidRPr="0050478F" w:rsidRDefault="00B236BA" w:rsidP="003B6CDD">
      <w:pPr>
        <w:numPr>
          <w:ilvl w:val="0"/>
          <w:numId w:val="1"/>
        </w:numPr>
        <w:spacing w:after="120"/>
        <w:rPr>
          <w:rFonts w:ascii="Arial" w:hAnsi="Arial" w:cs="Arial"/>
          <w:sz w:val="22"/>
          <w:szCs w:val="22"/>
        </w:rPr>
      </w:pPr>
      <w:r w:rsidRPr="0050478F">
        <w:rPr>
          <w:rFonts w:ascii="Arial" w:hAnsi="Arial" w:cs="Arial"/>
          <w:sz w:val="22"/>
          <w:szCs w:val="22"/>
        </w:rPr>
        <w:t>Build your Excel file of student records according</w:t>
      </w:r>
      <w:r w:rsidR="00006EEA" w:rsidRPr="0050478F">
        <w:rPr>
          <w:rFonts w:ascii="Arial" w:hAnsi="Arial" w:cs="Arial"/>
          <w:sz w:val="22"/>
          <w:szCs w:val="22"/>
        </w:rPr>
        <w:t xml:space="preserve"> to</w:t>
      </w:r>
      <w:r w:rsidRPr="0050478F">
        <w:rPr>
          <w:rFonts w:ascii="Arial" w:hAnsi="Arial" w:cs="Arial"/>
          <w:sz w:val="22"/>
          <w:szCs w:val="22"/>
        </w:rPr>
        <w:t xml:space="preserve"> the </w:t>
      </w:r>
      <w:r w:rsidR="000E5C2F" w:rsidRPr="0050478F">
        <w:rPr>
          <w:rFonts w:ascii="Arial" w:hAnsi="Arial" w:cs="Arial"/>
          <w:sz w:val="22"/>
          <w:szCs w:val="22"/>
        </w:rPr>
        <w:t>table</w:t>
      </w:r>
      <w:r w:rsidRPr="0050478F">
        <w:rPr>
          <w:rFonts w:ascii="Arial" w:hAnsi="Arial" w:cs="Arial"/>
          <w:sz w:val="22"/>
          <w:szCs w:val="22"/>
        </w:rPr>
        <w:t xml:space="preserve"> in the</w:t>
      </w:r>
      <w:r w:rsidR="00055E3C" w:rsidRPr="0050478F">
        <w:rPr>
          <w:rFonts w:ascii="Arial" w:hAnsi="Arial" w:cs="Arial"/>
          <w:sz w:val="22"/>
          <w:szCs w:val="22"/>
        </w:rPr>
        <w:t xml:space="preserve"> </w:t>
      </w:r>
      <w:r w:rsidRPr="0050478F">
        <w:rPr>
          <w:rFonts w:ascii="Arial" w:hAnsi="Arial" w:cs="Arial"/>
          <w:sz w:val="22"/>
          <w:szCs w:val="22"/>
        </w:rPr>
        <w:t>“</w:t>
      </w:r>
      <w:r w:rsidR="00055E3C" w:rsidRPr="0050478F">
        <w:rPr>
          <w:rFonts w:ascii="Arial" w:hAnsi="Arial" w:cs="Arial"/>
          <w:sz w:val="22"/>
          <w:szCs w:val="22"/>
        </w:rPr>
        <w:t>Enrollment File Format Section</w:t>
      </w:r>
      <w:r w:rsidRPr="0050478F">
        <w:rPr>
          <w:rFonts w:ascii="Arial" w:hAnsi="Arial" w:cs="Arial"/>
          <w:sz w:val="22"/>
          <w:szCs w:val="22"/>
        </w:rPr>
        <w:t>” below</w:t>
      </w:r>
      <w:r w:rsidR="003B6CDD" w:rsidRPr="0050478F">
        <w:rPr>
          <w:rFonts w:ascii="Arial" w:hAnsi="Arial" w:cs="Arial"/>
          <w:sz w:val="22"/>
          <w:szCs w:val="22"/>
        </w:rPr>
        <w:t xml:space="preserve">. </w:t>
      </w:r>
      <w:r w:rsidR="00AF1390">
        <w:rPr>
          <w:rFonts w:ascii="Arial" w:hAnsi="Arial" w:cs="Arial"/>
          <w:sz w:val="22"/>
          <w:szCs w:val="22"/>
        </w:rPr>
        <w:t xml:space="preserve">Fields in the table below must be in the same order in row 1 of your Excel file which must also contain the column headers listed even if they are optional fields (exact same spelling for each header). You can also download an empty Excel starter file from the Enrollment page on ColoradoCTE.com. </w:t>
      </w:r>
      <w:r w:rsidR="00AF1390">
        <w:rPr>
          <w:rFonts w:ascii="Arial" w:hAnsi="Arial" w:cs="Arial"/>
          <w:b/>
          <w:bCs/>
          <w:sz w:val="22"/>
          <w:szCs w:val="22"/>
          <w:highlight w:val="yellow"/>
        </w:rPr>
        <w:t xml:space="preserve">We recommend starting with the empty starter file </w:t>
      </w:r>
      <w:r w:rsidR="00BE2388">
        <w:rPr>
          <w:rFonts w:ascii="Arial" w:hAnsi="Arial" w:cs="Arial"/>
          <w:b/>
          <w:bCs/>
          <w:sz w:val="22"/>
          <w:szCs w:val="22"/>
          <w:highlight w:val="yellow"/>
        </w:rPr>
        <w:t xml:space="preserve">every year </w:t>
      </w:r>
      <w:r w:rsidR="00AF1390">
        <w:rPr>
          <w:rFonts w:ascii="Arial" w:hAnsi="Arial" w:cs="Arial"/>
          <w:b/>
          <w:bCs/>
          <w:sz w:val="22"/>
          <w:szCs w:val="22"/>
          <w:highlight w:val="yellow"/>
        </w:rPr>
        <w:t>to avoid any confusion.</w:t>
      </w:r>
    </w:p>
    <w:p w14:paraId="71F0EDE6" w14:textId="2A698F45" w:rsidR="00FE39D8" w:rsidRPr="000A77CC" w:rsidRDefault="00FE39D8" w:rsidP="00FE39D8">
      <w:pPr>
        <w:numPr>
          <w:ilvl w:val="0"/>
          <w:numId w:val="1"/>
        </w:numPr>
        <w:spacing w:after="120"/>
        <w:rPr>
          <w:rFonts w:ascii="Arial" w:hAnsi="Arial" w:cs="Arial"/>
          <w:sz w:val="22"/>
          <w:szCs w:val="22"/>
        </w:rPr>
      </w:pPr>
      <w:r w:rsidRPr="0050478F">
        <w:rPr>
          <w:rFonts w:ascii="Arial" w:hAnsi="Arial" w:cs="Arial"/>
          <w:b/>
          <w:sz w:val="22"/>
          <w:szCs w:val="22"/>
        </w:rPr>
        <w:t xml:space="preserve">It is </w:t>
      </w:r>
      <w:r w:rsidRPr="0050478F">
        <w:rPr>
          <w:rFonts w:ascii="Arial" w:hAnsi="Arial" w:cs="Arial"/>
          <w:b/>
          <w:bCs/>
          <w:sz w:val="22"/>
          <w:szCs w:val="22"/>
        </w:rPr>
        <w:t>extremely impo</w:t>
      </w:r>
      <w:r w:rsidR="000510DB" w:rsidRPr="0050478F">
        <w:rPr>
          <w:rFonts w:ascii="Arial" w:hAnsi="Arial" w:cs="Arial"/>
          <w:b/>
          <w:bCs/>
          <w:sz w:val="22"/>
          <w:szCs w:val="22"/>
        </w:rPr>
        <w:t>rtant that you provide accurate and</w:t>
      </w:r>
      <w:r w:rsidRPr="0050478F">
        <w:rPr>
          <w:rFonts w:ascii="Arial" w:hAnsi="Arial" w:cs="Arial"/>
          <w:b/>
          <w:bCs/>
          <w:sz w:val="22"/>
          <w:szCs w:val="22"/>
        </w:rPr>
        <w:t xml:space="preserve"> complete student demographic information</w:t>
      </w:r>
      <w:r w:rsidRPr="0050478F">
        <w:rPr>
          <w:rFonts w:ascii="Arial" w:hAnsi="Arial" w:cs="Arial"/>
          <w:b/>
          <w:sz w:val="22"/>
          <w:szCs w:val="22"/>
        </w:rPr>
        <w:t xml:space="preserve"> for all student records.</w:t>
      </w:r>
      <w:r w:rsidRPr="0050478F">
        <w:rPr>
          <w:rFonts w:ascii="Arial" w:hAnsi="Arial" w:cs="Arial"/>
          <w:sz w:val="22"/>
          <w:szCs w:val="22"/>
        </w:rPr>
        <w:t xml:space="preserve"> </w:t>
      </w:r>
      <w:r w:rsidR="000510DB" w:rsidRPr="0050478F">
        <w:rPr>
          <w:rFonts w:ascii="Arial" w:hAnsi="Arial" w:cs="Arial"/>
          <w:sz w:val="22"/>
          <w:szCs w:val="22"/>
        </w:rPr>
        <w:t>Accountability mandates require that we perform data matching of the records that you provide with</w:t>
      </w:r>
      <w:r w:rsidRPr="0050478F">
        <w:rPr>
          <w:rFonts w:ascii="Arial" w:hAnsi="Arial" w:cs="Arial"/>
          <w:sz w:val="22"/>
          <w:szCs w:val="22"/>
        </w:rPr>
        <w:t xml:space="preserve"> CDE (Colorado Department of Education) and other state and federal agencies. If records cannot be matched because of incorrect information, </w:t>
      </w:r>
      <w:r w:rsidRPr="0050478F">
        <w:rPr>
          <w:rFonts w:ascii="Arial" w:hAnsi="Arial" w:cs="Arial"/>
          <w:b/>
          <w:bCs/>
          <w:sz w:val="22"/>
          <w:szCs w:val="22"/>
        </w:rPr>
        <w:t xml:space="preserve">your program approval and/or funding could be jeopardized. </w:t>
      </w:r>
      <w:r w:rsidRPr="0050478F">
        <w:rPr>
          <w:rFonts w:ascii="Arial" w:hAnsi="Arial" w:cs="Arial"/>
          <w:bCs/>
          <w:sz w:val="22"/>
          <w:szCs w:val="22"/>
        </w:rPr>
        <w:t xml:space="preserve">The data you report is also subject to audits conducted by our office, the state, or by federal auditing agencies. </w:t>
      </w:r>
    </w:p>
    <w:p w14:paraId="078CEBA2" w14:textId="77777777" w:rsidR="000A77CC" w:rsidRPr="0050478F" w:rsidRDefault="000A77CC" w:rsidP="000A77CC">
      <w:pPr>
        <w:spacing w:after="120"/>
        <w:rPr>
          <w:rFonts w:ascii="Arial" w:hAnsi="Arial" w:cs="Arial"/>
          <w:sz w:val="22"/>
          <w:szCs w:val="22"/>
        </w:rPr>
      </w:pPr>
    </w:p>
    <w:p w14:paraId="2C3E565E" w14:textId="7AB6BB4C" w:rsidR="005C4245" w:rsidRPr="0050478F" w:rsidRDefault="004931CE" w:rsidP="001841FD">
      <w:pPr>
        <w:numPr>
          <w:ilvl w:val="0"/>
          <w:numId w:val="1"/>
        </w:numPr>
        <w:spacing w:after="120"/>
        <w:rPr>
          <w:rFonts w:ascii="Arial" w:hAnsi="Arial" w:cs="Arial"/>
          <w:sz w:val="22"/>
          <w:szCs w:val="22"/>
        </w:rPr>
      </w:pPr>
      <w:r>
        <w:rPr>
          <w:rFonts w:ascii="Arial" w:hAnsi="Arial" w:cs="Arial"/>
          <w:b/>
          <w:sz w:val="22"/>
          <w:szCs w:val="22"/>
        </w:rPr>
        <w:lastRenderedPageBreak/>
        <w:t>Race/Ethnicity:</w:t>
      </w:r>
    </w:p>
    <w:p w14:paraId="6E841BED" w14:textId="77777777" w:rsidR="002F090A" w:rsidRPr="0050478F" w:rsidRDefault="00E63137" w:rsidP="00BF0089">
      <w:pPr>
        <w:numPr>
          <w:ilvl w:val="1"/>
          <w:numId w:val="1"/>
        </w:numPr>
        <w:spacing w:after="120"/>
        <w:rPr>
          <w:rFonts w:ascii="Arial" w:hAnsi="Arial" w:cs="Arial"/>
          <w:sz w:val="22"/>
          <w:szCs w:val="22"/>
        </w:rPr>
      </w:pPr>
      <w:r w:rsidRPr="0050478F">
        <w:rPr>
          <w:rFonts w:ascii="Arial" w:hAnsi="Arial" w:cs="Arial"/>
          <w:sz w:val="22"/>
          <w:szCs w:val="22"/>
        </w:rPr>
        <w:t>You must report the same race and ethnicity</w:t>
      </w:r>
      <w:r w:rsidR="00EA0CB0" w:rsidRPr="0050478F">
        <w:rPr>
          <w:rFonts w:ascii="Arial" w:hAnsi="Arial" w:cs="Arial"/>
          <w:sz w:val="22"/>
          <w:szCs w:val="22"/>
        </w:rPr>
        <w:t xml:space="preserve"> data</w:t>
      </w:r>
      <w:r w:rsidRPr="0050478F">
        <w:rPr>
          <w:rFonts w:ascii="Arial" w:hAnsi="Arial" w:cs="Arial"/>
          <w:sz w:val="22"/>
          <w:szCs w:val="22"/>
        </w:rPr>
        <w:t xml:space="preserve"> on students that you report to</w:t>
      </w:r>
      <w:r w:rsidR="00EA0CB0" w:rsidRPr="0050478F">
        <w:rPr>
          <w:rFonts w:ascii="Arial" w:hAnsi="Arial" w:cs="Arial"/>
          <w:sz w:val="22"/>
          <w:szCs w:val="22"/>
        </w:rPr>
        <w:t xml:space="preserve"> CDE</w:t>
      </w:r>
      <w:r w:rsidRPr="0050478F">
        <w:rPr>
          <w:rFonts w:ascii="Arial" w:hAnsi="Arial" w:cs="Arial"/>
          <w:sz w:val="22"/>
          <w:szCs w:val="22"/>
        </w:rPr>
        <w:t xml:space="preserve"> for October count and End of Year reporting</w:t>
      </w:r>
      <w:r w:rsidR="00EA0CB0" w:rsidRPr="0050478F">
        <w:rPr>
          <w:rFonts w:ascii="Arial" w:hAnsi="Arial" w:cs="Arial"/>
          <w:sz w:val="22"/>
          <w:szCs w:val="22"/>
        </w:rPr>
        <w:t>.</w:t>
      </w:r>
    </w:p>
    <w:p w14:paraId="5D3053C0" w14:textId="2EAA13B9" w:rsidR="00BC0029" w:rsidRPr="0050478F" w:rsidRDefault="00BF0089" w:rsidP="00BF0089">
      <w:pPr>
        <w:numPr>
          <w:ilvl w:val="1"/>
          <w:numId w:val="1"/>
        </w:numPr>
        <w:spacing w:after="120"/>
        <w:rPr>
          <w:rFonts w:ascii="Arial" w:hAnsi="Arial" w:cs="Arial"/>
          <w:sz w:val="22"/>
          <w:szCs w:val="22"/>
        </w:rPr>
      </w:pPr>
      <w:r w:rsidRPr="0050478F">
        <w:rPr>
          <w:rFonts w:ascii="Arial" w:hAnsi="Arial" w:cs="Arial"/>
          <w:sz w:val="22"/>
          <w:szCs w:val="22"/>
        </w:rPr>
        <w:t>In the table below you will see that you must report the ethnicity in the</w:t>
      </w:r>
      <w:r w:rsidR="002F090A" w:rsidRPr="0050478F">
        <w:rPr>
          <w:rFonts w:ascii="Arial" w:hAnsi="Arial" w:cs="Arial"/>
          <w:sz w:val="22"/>
          <w:szCs w:val="22"/>
        </w:rPr>
        <w:t xml:space="preserve"> “Hispanic” field for </w:t>
      </w:r>
      <w:r w:rsidR="002F090A" w:rsidRPr="0050478F">
        <w:rPr>
          <w:rFonts w:ascii="Arial" w:hAnsi="Arial" w:cs="Arial"/>
          <w:i/>
          <w:sz w:val="22"/>
          <w:szCs w:val="22"/>
        </w:rPr>
        <w:t xml:space="preserve">all </w:t>
      </w:r>
      <w:r w:rsidR="002F090A" w:rsidRPr="0050478F">
        <w:rPr>
          <w:rFonts w:ascii="Arial" w:hAnsi="Arial" w:cs="Arial"/>
          <w:sz w:val="22"/>
          <w:szCs w:val="22"/>
        </w:rPr>
        <w:t>records</w:t>
      </w:r>
      <w:r w:rsidR="00A43F57" w:rsidRPr="0050478F">
        <w:rPr>
          <w:rFonts w:ascii="Arial" w:hAnsi="Arial" w:cs="Arial"/>
          <w:sz w:val="22"/>
          <w:szCs w:val="22"/>
        </w:rPr>
        <w:t xml:space="preserve"> (refer to the codes for a yes or no)</w:t>
      </w:r>
      <w:r w:rsidR="00E63137" w:rsidRPr="0050478F">
        <w:rPr>
          <w:rFonts w:ascii="Arial" w:hAnsi="Arial" w:cs="Arial"/>
          <w:sz w:val="22"/>
          <w:szCs w:val="22"/>
        </w:rPr>
        <w:t>. I</w:t>
      </w:r>
      <w:r w:rsidR="002F090A" w:rsidRPr="0050478F">
        <w:rPr>
          <w:rFonts w:ascii="Arial" w:hAnsi="Arial" w:cs="Arial"/>
          <w:sz w:val="22"/>
          <w:szCs w:val="22"/>
        </w:rPr>
        <w:t>n addition</w:t>
      </w:r>
      <w:r w:rsidR="00E63137" w:rsidRPr="0050478F">
        <w:rPr>
          <w:rFonts w:ascii="Arial" w:hAnsi="Arial" w:cs="Arial"/>
          <w:sz w:val="22"/>
          <w:szCs w:val="22"/>
        </w:rPr>
        <w:t xml:space="preserve">, </w:t>
      </w:r>
      <w:r w:rsidR="002F090A" w:rsidRPr="0050478F">
        <w:rPr>
          <w:rFonts w:ascii="Arial" w:hAnsi="Arial" w:cs="Arial"/>
          <w:sz w:val="22"/>
          <w:szCs w:val="22"/>
        </w:rPr>
        <w:t xml:space="preserve">you must </w:t>
      </w:r>
      <w:r w:rsidR="00E63137" w:rsidRPr="0050478F">
        <w:rPr>
          <w:rFonts w:ascii="Arial" w:hAnsi="Arial" w:cs="Arial"/>
          <w:sz w:val="22"/>
          <w:szCs w:val="22"/>
        </w:rPr>
        <w:t xml:space="preserve">also </w:t>
      </w:r>
      <w:r w:rsidR="002F090A" w:rsidRPr="0050478F">
        <w:rPr>
          <w:rFonts w:ascii="Arial" w:hAnsi="Arial" w:cs="Arial"/>
          <w:sz w:val="22"/>
          <w:szCs w:val="22"/>
        </w:rPr>
        <w:t xml:space="preserve">report a non-zero code for </w:t>
      </w:r>
      <w:r w:rsidR="002F090A" w:rsidRPr="0050478F">
        <w:rPr>
          <w:rFonts w:ascii="Arial" w:hAnsi="Arial" w:cs="Arial"/>
          <w:i/>
          <w:sz w:val="22"/>
          <w:szCs w:val="22"/>
        </w:rPr>
        <w:t>at least one</w:t>
      </w:r>
      <w:r w:rsidR="002F090A" w:rsidRPr="0050478F">
        <w:rPr>
          <w:rFonts w:ascii="Arial" w:hAnsi="Arial" w:cs="Arial"/>
          <w:sz w:val="22"/>
          <w:szCs w:val="22"/>
        </w:rPr>
        <w:t xml:space="preserve"> </w:t>
      </w:r>
      <w:r w:rsidR="00F73742" w:rsidRPr="0050478F">
        <w:rPr>
          <w:rFonts w:ascii="Arial" w:hAnsi="Arial" w:cs="Arial"/>
          <w:sz w:val="22"/>
          <w:szCs w:val="22"/>
        </w:rPr>
        <w:t xml:space="preserve">(you may pick more than one) </w:t>
      </w:r>
      <w:r w:rsidR="00A43F57" w:rsidRPr="0050478F">
        <w:rPr>
          <w:rFonts w:ascii="Arial" w:hAnsi="Arial" w:cs="Arial"/>
          <w:sz w:val="22"/>
          <w:szCs w:val="22"/>
        </w:rPr>
        <w:t xml:space="preserve">Race from the five Race fields: </w:t>
      </w:r>
      <w:r w:rsidR="002F090A" w:rsidRPr="0050478F">
        <w:rPr>
          <w:rFonts w:ascii="Arial" w:hAnsi="Arial" w:cs="Arial"/>
          <w:sz w:val="22"/>
          <w:szCs w:val="22"/>
        </w:rPr>
        <w:t>“American Indian”, “Asian”, “Black”, “White”,</w:t>
      </w:r>
      <w:r w:rsidR="00BC0029" w:rsidRPr="0050478F">
        <w:rPr>
          <w:rFonts w:ascii="Arial" w:hAnsi="Arial" w:cs="Arial"/>
          <w:sz w:val="22"/>
          <w:szCs w:val="22"/>
        </w:rPr>
        <w:t xml:space="preserve"> or “Pacific Islander”</w:t>
      </w:r>
      <w:r w:rsidR="00A43F57" w:rsidRPr="0050478F">
        <w:rPr>
          <w:rFonts w:ascii="Arial" w:hAnsi="Arial" w:cs="Arial"/>
          <w:sz w:val="22"/>
          <w:szCs w:val="22"/>
        </w:rPr>
        <w:t xml:space="preserve"> for </w:t>
      </w:r>
      <w:r w:rsidR="007C1F97" w:rsidRPr="0050478F">
        <w:rPr>
          <w:rFonts w:ascii="Arial" w:hAnsi="Arial" w:cs="Arial"/>
          <w:b/>
          <w:sz w:val="22"/>
          <w:szCs w:val="22"/>
        </w:rPr>
        <w:t>all</w:t>
      </w:r>
      <w:r w:rsidR="00A43F57" w:rsidRPr="0050478F">
        <w:rPr>
          <w:rFonts w:ascii="Arial" w:hAnsi="Arial" w:cs="Arial"/>
          <w:sz w:val="22"/>
          <w:szCs w:val="22"/>
        </w:rPr>
        <w:t xml:space="preserve"> records</w:t>
      </w:r>
      <w:r w:rsidR="00BC0029" w:rsidRPr="0050478F">
        <w:rPr>
          <w:rFonts w:ascii="Arial" w:hAnsi="Arial" w:cs="Arial"/>
          <w:sz w:val="22"/>
          <w:szCs w:val="22"/>
        </w:rPr>
        <w:t xml:space="preserve">. </w:t>
      </w:r>
      <w:r w:rsidR="00A43F57" w:rsidRPr="0050478F">
        <w:rPr>
          <w:rFonts w:ascii="Arial" w:hAnsi="Arial" w:cs="Arial"/>
          <w:sz w:val="22"/>
          <w:szCs w:val="22"/>
        </w:rPr>
        <w:t xml:space="preserve">Thus, even if you report that a student is Hispanic for the ethnicity, </w:t>
      </w:r>
      <w:r w:rsidR="00911B3D" w:rsidRPr="0050478F">
        <w:rPr>
          <w:rFonts w:ascii="Arial" w:hAnsi="Arial" w:cs="Arial"/>
          <w:sz w:val="22"/>
          <w:szCs w:val="22"/>
        </w:rPr>
        <w:t xml:space="preserve">then </w:t>
      </w:r>
      <w:r w:rsidR="00A43F57" w:rsidRPr="0050478F">
        <w:rPr>
          <w:rFonts w:ascii="Arial" w:hAnsi="Arial" w:cs="Arial"/>
          <w:sz w:val="22"/>
          <w:szCs w:val="22"/>
        </w:rPr>
        <w:t>you also h</w:t>
      </w:r>
      <w:r w:rsidR="00E63137" w:rsidRPr="0050478F">
        <w:rPr>
          <w:rFonts w:ascii="Arial" w:hAnsi="Arial" w:cs="Arial"/>
          <w:sz w:val="22"/>
          <w:szCs w:val="22"/>
        </w:rPr>
        <w:t xml:space="preserve">ave to pick at least one race. </w:t>
      </w:r>
    </w:p>
    <w:p w14:paraId="27AE647B" w14:textId="4DC368E3" w:rsidR="00225C9C" w:rsidRPr="00952093" w:rsidRDefault="00225C9C" w:rsidP="00225C9C">
      <w:pPr>
        <w:numPr>
          <w:ilvl w:val="0"/>
          <w:numId w:val="1"/>
        </w:numPr>
        <w:spacing w:after="120"/>
        <w:rPr>
          <w:rFonts w:ascii="Arial" w:hAnsi="Arial" w:cs="Arial"/>
          <w:sz w:val="22"/>
          <w:szCs w:val="22"/>
        </w:rPr>
      </w:pPr>
      <w:r w:rsidRPr="00952093">
        <w:rPr>
          <w:rFonts w:ascii="Arial" w:hAnsi="Arial" w:cs="Arial"/>
          <w:b/>
          <w:sz w:val="22"/>
          <w:szCs w:val="22"/>
        </w:rPr>
        <w:t xml:space="preserve">The state assigned </w:t>
      </w:r>
      <w:r>
        <w:rPr>
          <w:rFonts w:ascii="Arial" w:hAnsi="Arial" w:cs="Arial"/>
          <w:b/>
          <w:sz w:val="22"/>
          <w:szCs w:val="22"/>
        </w:rPr>
        <w:t>SASID/</w:t>
      </w:r>
      <w:r w:rsidRPr="00952093">
        <w:rPr>
          <w:rFonts w:ascii="Arial" w:hAnsi="Arial" w:cs="Arial"/>
          <w:b/>
          <w:sz w:val="22"/>
          <w:szCs w:val="22"/>
        </w:rPr>
        <w:t>RITS ID</w:t>
      </w:r>
      <w:r>
        <w:rPr>
          <w:rFonts w:ascii="Arial" w:hAnsi="Arial" w:cs="Arial"/>
          <w:b/>
          <w:sz w:val="22"/>
          <w:szCs w:val="22"/>
        </w:rPr>
        <w:t xml:space="preserve"> </w:t>
      </w:r>
      <w:r w:rsidRPr="00952093">
        <w:rPr>
          <w:rFonts w:ascii="Arial" w:hAnsi="Arial" w:cs="Arial"/>
          <w:b/>
          <w:sz w:val="22"/>
          <w:szCs w:val="22"/>
        </w:rPr>
        <w:t xml:space="preserve">is required for ALL </w:t>
      </w:r>
      <w:r>
        <w:rPr>
          <w:rFonts w:ascii="Arial" w:hAnsi="Arial" w:cs="Arial"/>
          <w:b/>
          <w:sz w:val="22"/>
          <w:szCs w:val="22"/>
        </w:rPr>
        <w:t>secondary</w:t>
      </w:r>
      <w:r w:rsidRPr="00952093">
        <w:rPr>
          <w:rFonts w:ascii="Arial" w:hAnsi="Arial" w:cs="Arial"/>
          <w:b/>
          <w:sz w:val="22"/>
          <w:szCs w:val="22"/>
        </w:rPr>
        <w:t xml:space="preserve"> school student enrollment records. </w:t>
      </w:r>
      <w:r w:rsidRPr="00952093">
        <w:rPr>
          <w:rFonts w:ascii="Arial" w:hAnsi="Arial" w:cs="Arial"/>
          <w:sz w:val="22"/>
          <w:szCs w:val="22"/>
        </w:rPr>
        <w:t xml:space="preserve">This is the unique 10-digit ID number that CDE assigns to every K-12 student when they enter the Colorado public education system. You can find a student's </w:t>
      </w:r>
      <w:r>
        <w:rPr>
          <w:rFonts w:ascii="Arial" w:hAnsi="Arial" w:cs="Arial"/>
          <w:sz w:val="22"/>
          <w:szCs w:val="22"/>
        </w:rPr>
        <w:t>SASID</w:t>
      </w:r>
      <w:r w:rsidRPr="00952093">
        <w:rPr>
          <w:rFonts w:ascii="Arial" w:hAnsi="Arial" w:cs="Arial"/>
          <w:sz w:val="22"/>
          <w:szCs w:val="22"/>
        </w:rPr>
        <w:t xml:space="preserve"> by first contacting your district office. Every public school district in Colorado has a </w:t>
      </w:r>
      <w:r>
        <w:rPr>
          <w:rFonts w:ascii="Arial" w:hAnsi="Arial" w:cs="Arial"/>
          <w:sz w:val="22"/>
          <w:szCs w:val="22"/>
        </w:rPr>
        <w:t>SASID</w:t>
      </w:r>
      <w:r w:rsidRPr="00952093">
        <w:rPr>
          <w:rFonts w:ascii="Arial" w:hAnsi="Arial" w:cs="Arial"/>
          <w:sz w:val="22"/>
          <w:szCs w:val="22"/>
        </w:rPr>
        <w:t xml:space="preserve"> contact person. If for some reas</w:t>
      </w:r>
      <w:r>
        <w:rPr>
          <w:rFonts w:ascii="Arial" w:hAnsi="Arial" w:cs="Arial"/>
          <w:sz w:val="22"/>
          <w:szCs w:val="22"/>
        </w:rPr>
        <w:t xml:space="preserve">on, you still cannot locate this </w:t>
      </w:r>
      <w:r w:rsidRPr="00952093">
        <w:rPr>
          <w:rFonts w:ascii="Arial" w:hAnsi="Arial" w:cs="Arial"/>
          <w:sz w:val="22"/>
          <w:szCs w:val="22"/>
        </w:rPr>
        <w:t xml:space="preserve">contact person for your district, then you may contact CDE staff in </w:t>
      </w:r>
      <w:r>
        <w:rPr>
          <w:rFonts w:ascii="Arial" w:hAnsi="Arial" w:cs="Arial"/>
          <w:sz w:val="22"/>
          <w:szCs w:val="22"/>
        </w:rPr>
        <w:t>Data Services</w:t>
      </w:r>
      <w:r w:rsidRPr="00952093">
        <w:rPr>
          <w:rFonts w:ascii="Arial" w:hAnsi="Arial" w:cs="Arial"/>
          <w:sz w:val="22"/>
          <w:szCs w:val="22"/>
        </w:rPr>
        <w:t xml:space="preserve"> at 303-866-6612.</w:t>
      </w:r>
    </w:p>
    <w:p w14:paraId="2FBA4F36" w14:textId="4CFBDBF7" w:rsidR="005D78BF" w:rsidRDefault="005D78BF" w:rsidP="00884BC3">
      <w:pPr>
        <w:numPr>
          <w:ilvl w:val="0"/>
          <w:numId w:val="1"/>
        </w:numPr>
        <w:spacing w:after="120"/>
        <w:rPr>
          <w:rFonts w:ascii="Arial" w:hAnsi="Arial" w:cs="Arial"/>
          <w:bCs/>
          <w:sz w:val="22"/>
          <w:szCs w:val="22"/>
        </w:rPr>
      </w:pPr>
      <w:r w:rsidRPr="0050478F">
        <w:rPr>
          <w:rFonts w:ascii="Arial" w:hAnsi="Arial" w:cs="Arial"/>
          <w:bCs/>
          <w:sz w:val="22"/>
          <w:szCs w:val="22"/>
        </w:rPr>
        <w:t xml:space="preserve">You should use the same first name, middle name, last name, and date of birth in this enrollment file </w:t>
      </w:r>
      <w:r w:rsidR="00021BF5" w:rsidRPr="0050478F">
        <w:rPr>
          <w:rFonts w:ascii="Arial" w:hAnsi="Arial" w:cs="Arial"/>
          <w:bCs/>
          <w:sz w:val="22"/>
          <w:szCs w:val="22"/>
        </w:rPr>
        <w:t>that</w:t>
      </w:r>
      <w:r w:rsidRPr="0050478F">
        <w:rPr>
          <w:rFonts w:ascii="Arial" w:hAnsi="Arial" w:cs="Arial"/>
          <w:bCs/>
          <w:sz w:val="22"/>
          <w:szCs w:val="22"/>
        </w:rPr>
        <w:t xml:space="preserve"> you report to </w:t>
      </w:r>
      <w:r w:rsidR="00DD5378" w:rsidRPr="0050478F">
        <w:rPr>
          <w:rFonts w:ascii="Arial" w:hAnsi="Arial" w:cs="Arial"/>
          <w:bCs/>
          <w:sz w:val="22"/>
          <w:szCs w:val="22"/>
        </w:rPr>
        <w:t>CDE</w:t>
      </w:r>
      <w:r w:rsidRPr="0050478F">
        <w:rPr>
          <w:rFonts w:ascii="Arial" w:hAnsi="Arial" w:cs="Arial"/>
          <w:bCs/>
          <w:sz w:val="22"/>
          <w:szCs w:val="22"/>
        </w:rPr>
        <w:t xml:space="preserve">. This will greatly facilitate the </w:t>
      </w:r>
      <w:r w:rsidR="00080ADF" w:rsidRPr="0050478F">
        <w:rPr>
          <w:rFonts w:ascii="Arial" w:hAnsi="Arial" w:cs="Arial"/>
          <w:bCs/>
          <w:sz w:val="22"/>
          <w:szCs w:val="22"/>
        </w:rPr>
        <w:t xml:space="preserve">mandated </w:t>
      </w:r>
      <w:r w:rsidRPr="0050478F">
        <w:rPr>
          <w:rFonts w:ascii="Arial" w:hAnsi="Arial" w:cs="Arial"/>
          <w:bCs/>
          <w:sz w:val="22"/>
          <w:szCs w:val="22"/>
        </w:rPr>
        <w:t>data matching p</w:t>
      </w:r>
      <w:r w:rsidR="00080ADF" w:rsidRPr="0050478F">
        <w:rPr>
          <w:rFonts w:ascii="Arial" w:hAnsi="Arial" w:cs="Arial"/>
          <w:bCs/>
          <w:sz w:val="22"/>
          <w:szCs w:val="22"/>
        </w:rPr>
        <w:t>rocesses mentioned above.</w:t>
      </w:r>
    </w:p>
    <w:p w14:paraId="75325FFB" w14:textId="18E2A4BE" w:rsidR="00225C9C" w:rsidRPr="00225C9C" w:rsidRDefault="00225C9C" w:rsidP="00225C9C">
      <w:pPr>
        <w:pStyle w:val="Heading2"/>
        <w:rPr>
          <w:rFonts w:ascii="Arial" w:hAnsi="Arial" w:cs="Arial"/>
          <w:color w:val="215868" w:themeColor="accent5" w:themeShade="80"/>
        </w:rPr>
      </w:pPr>
      <w:bookmarkStart w:id="1" w:name="_How_to_Determine"/>
      <w:bookmarkEnd w:id="1"/>
      <w:r w:rsidRPr="00225C9C">
        <w:rPr>
          <w:rFonts w:ascii="Arial" w:hAnsi="Arial" w:cs="Arial"/>
          <w:color w:val="215868" w:themeColor="accent5" w:themeShade="80"/>
        </w:rPr>
        <w:t xml:space="preserve">How to Determine </w:t>
      </w:r>
      <w:r w:rsidR="004F48A6">
        <w:rPr>
          <w:rFonts w:ascii="Arial" w:hAnsi="Arial" w:cs="Arial"/>
          <w:color w:val="215868" w:themeColor="accent5" w:themeShade="80"/>
        </w:rPr>
        <w:t>W</w:t>
      </w:r>
      <w:r w:rsidRPr="00225C9C">
        <w:rPr>
          <w:rFonts w:ascii="Arial" w:hAnsi="Arial" w:cs="Arial"/>
          <w:color w:val="215868" w:themeColor="accent5" w:themeShade="80"/>
        </w:rPr>
        <w:t>h</w:t>
      </w:r>
      <w:r w:rsidR="004F48A6">
        <w:rPr>
          <w:rFonts w:ascii="Arial" w:hAnsi="Arial" w:cs="Arial"/>
          <w:color w:val="215868" w:themeColor="accent5" w:themeShade="80"/>
        </w:rPr>
        <w:t>ich Students</w:t>
      </w:r>
      <w:r w:rsidRPr="00225C9C">
        <w:rPr>
          <w:rFonts w:ascii="Arial" w:hAnsi="Arial" w:cs="Arial"/>
          <w:color w:val="215868" w:themeColor="accent5" w:themeShade="80"/>
        </w:rPr>
        <w:t xml:space="preserve"> to Report and How to Report them</w:t>
      </w:r>
    </w:p>
    <w:p w14:paraId="197DA80E" w14:textId="77777777" w:rsidR="00881C45" w:rsidRPr="0050478F" w:rsidRDefault="00881C45" w:rsidP="001841FD">
      <w:pPr>
        <w:numPr>
          <w:ilvl w:val="0"/>
          <w:numId w:val="1"/>
        </w:numPr>
        <w:spacing w:after="120"/>
        <w:rPr>
          <w:rFonts w:ascii="Arial" w:hAnsi="Arial" w:cs="Arial"/>
          <w:sz w:val="22"/>
          <w:szCs w:val="22"/>
        </w:rPr>
      </w:pPr>
      <w:r w:rsidRPr="0050478F">
        <w:rPr>
          <w:rFonts w:ascii="Arial" w:hAnsi="Arial" w:cs="Arial"/>
          <w:sz w:val="22"/>
          <w:szCs w:val="22"/>
        </w:rPr>
        <w:t>Student records</w:t>
      </w:r>
      <w:r w:rsidR="00C23D1E" w:rsidRPr="0050478F">
        <w:rPr>
          <w:rFonts w:ascii="Arial" w:hAnsi="Arial" w:cs="Arial"/>
          <w:sz w:val="22"/>
          <w:szCs w:val="22"/>
        </w:rPr>
        <w:t xml:space="preserve"> that you should include in your </w:t>
      </w:r>
      <w:r w:rsidR="005C4589" w:rsidRPr="0050478F">
        <w:rPr>
          <w:rFonts w:ascii="Arial" w:hAnsi="Arial" w:cs="Arial"/>
          <w:i/>
          <w:sz w:val="22"/>
          <w:szCs w:val="22"/>
        </w:rPr>
        <w:t>secondary</w:t>
      </w:r>
      <w:r w:rsidR="005C4589" w:rsidRPr="0050478F">
        <w:rPr>
          <w:rFonts w:ascii="Arial" w:hAnsi="Arial" w:cs="Arial"/>
          <w:sz w:val="22"/>
          <w:szCs w:val="22"/>
        </w:rPr>
        <w:t xml:space="preserve"> </w:t>
      </w:r>
      <w:r w:rsidR="00C23D1E" w:rsidRPr="0050478F">
        <w:rPr>
          <w:rFonts w:ascii="Arial" w:hAnsi="Arial" w:cs="Arial"/>
          <w:sz w:val="22"/>
          <w:szCs w:val="22"/>
        </w:rPr>
        <w:t xml:space="preserve">enrollment file </w:t>
      </w:r>
      <w:r w:rsidR="00F034A3" w:rsidRPr="0050478F">
        <w:rPr>
          <w:rFonts w:ascii="Arial" w:hAnsi="Arial" w:cs="Arial"/>
          <w:b/>
          <w:sz w:val="22"/>
          <w:szCs w:val="22"/>
        </w:rPr>
        <w:t>should</w:t>
      </w:r>
      <w:r w:rsidRPr="0050478F">
        <w:rPr>
          <w:rFonts w:ascii="Arial" w:hAnsi="Arial" w:cs="Arial"/>
          <w:b/>
          <w:sz w:val="22"/>
          <w:szCs w:val="22"/>
        </w:rPr>
        <w:t xml:space="preserve"> meet the following criteria</w:t>
      </w:r>
      <w:r w:rsidRPr="0050478F">
        <w:rPr>
          <w:rFonts w:ascii="Arial" w:hAnsi="Arial" w:cs="Arial"/>
          <w:sz w:val="22"/>
          <w:szCs w:val="22"/>
        </w:rPr>
        <w:t>:</w:t>
      </w:r>
    </w:p>
    <w:p w14:paraId="04A4E7F9" w14:textId="30EB7965" w:rsidR="00881C45" w:rsidRDefault="00881C45" w:rsidP="00881C45">
      <w:pPr>
        <w:numPr>
          <w:ilvl w:val="1"/>
          <w:numId w:val="1"/>
        </w:numPr>
        <w:spacing w:after="120"/>
        <w:rPr>
          <w:rFonts w:ascii="Arial" w:hAnsi="Arial" w:cs="Arial"/>
          <w:sz w:val="22"/>
          <w:szCs w:val="22"/>
        </w:rPr>
      </w:pPr>
      <w:r w:rsidRPr="007115D4">
        <w:rPr>
          <w:rFonts w:ascii="Arial" w:hAnsi="Arial" w:cs="Arial"/>
          <w:sz w:val="22"/>
          <w:szCs w:val="22"/>
          <w:highlight w:val="yellow"/>
        </w:rPr>
        <w:t xml:space="preserve">They were </w:t>
      </w:r>
      <w:r w:rsidRPr="007115D4">
        <w:rPr>
          <w:rFonts w:ascii="Arial" w:hAnsi="Arial" w:cs="Arial"/>
          <w:b/>
          <w:bCs/>
          <w:sz w:val="22"/>
          <w:szCs w:val="22"/>
          <w:highlight w:val="yellow"/>
        </w:rPr>
        <w:t>enrolled</w:t>
      </w:r>
      <w:r w:rsidRPr="007115D4">
        <w:rPr>
          <w:rFonts w:ascii="Arial" w:hAnsi="Arial" w:cs="Arial"/>
          <w:sz w:val="22"/>
          <w:szCs w:val="22"/>
          <w:highlight w:val="yellow"/>
        </w:rPr>
        <w:t xml:space="preserve"> in a high school level (seco</w:t>
      </w:r>
      <w:r w:rsidR="002E6995" w:rsidRPr="007115D4">
        <w:rPr>
          <w:rFonts w:ascii="Arial" w:hAnsi="Arial" w:cs="Arial"/>
          <w:sz w:val="22"/>
          <w:szCs w:val="22"/>
          <w:highlight w:val="yellow"/>
        </w:rPr>
        <w:t xml:space="preserve">ndary) CTE </w:t>
      </w:r>
      <w:r w:rsidR="002D2FC4" w:rsidRPr="007115D4">
        <w:rPr>
          <w:rFonts w:ascii="Arial" w:hAnsi="Arial" w:cs="Arial"/>
          <w:sz w:val="22"/>
          <w:szCs w:val="22"/>
          <w:highlight w:val="yellow"/>
        </w:rPr>
        <w:t xml:space="preserve">program during the </w:t>
      </w:r>
      <w:r w:rsidR="00AF1390" w:rsidRPr="007115D4">
        <w:rPr>
          <w:rFonts w:ascii="Arial" w:hAnsi="Arial" w:cs="Arial"/>
          <w:sz w:val="22"/>
          <w:szCs w:val="22"/>
          <w:highlight w:val="yellow"/>
        </w:rPr>
        <w:t>2</w:t>
      </w:r>
      <w:r w:rsidR="003B5475">
        <w:rPr>
          <w:rFonts w:ascii="Arial" w:hAnsi="Arial" w:cs="Arial"/>
          <w:sz w:val="22"/>
          <w:szCs w:val="22"/>
          <w:highlight w:val="yellow"/>
        </w:rPr>
        <w:t>3</w:t>
      </w:r>
      <w:r w:rsidR="00FC7350" w:rsidRPr="007115D4">
        <w:rPr>
          <w:rFonts w:ascii="Arial" w:hAnsi="Arial" w:cs="Arial"/>
          <w:sz w:val="22"/>
          <w:szCs w:val="22"/>
          <w:highlight w:val="yellow"/>
        </w:rPr>
        <w:t>-</w:t>
      </w:r>
      <w:r w:rsidR="00AF1390" w:rsidRPr="007115D4">
        <w:rPr>
          <w:rFonts w:ascii="Arial" w:hAnsi="Arial" w:cs="Arial"/>
          <w:sz w:val="22"/>
          <w:szCs w:val="22"/>
          <w:highlight w:val="yellow"/>
        </w:rPr>
        <w:t>2</w:t>
      </w:r>
      <w:r w:rsidR="003B5475">
        <w:rPr>
          <w:rFonts w:ascii="Arial" w:hAnsi="Arial" w:cs="Arial"/>
          <w:sz w:val="22"/>
          <w:szCs w:val="22"/>
          <w:highlight w:val="yellow"/>
        </w:rPr>
        <w:t>4</w:t>
      </w:r>
      <w:r w:rsidR="00A164B0" w:rsidRPr="007115D4">
        <w:rPr>
          <w:rFonts w:ascii="Arial" w:hAnsi="Arial" w:cs="Arial"/>
          <w:sz w:val="22"/>
          <w:szCs w:val="22"/>
          <w:highlight w:val="yellow"/>
        </w:rPr>
        <w:t xml:space="preserve"> </w:t>
      </w:r>
      <w:r w:rsidRPr="007115D4">
        <w:rPr>
          <w:rFonts w:ascii="Arial" w:hAnsi="Arial" w:cs="Arial"/>
          <w:sz w:val="22"/>
          <w:szCs w:val="22"/>
          <w:highlight w:val="yellow"/>
        </w:rPr>
        <w:t>school year.</w:t>
      </w:r>
      <w:r w:rsidR="007115D4">
        <w:rPr>
          <w:rFonts w:ascii="Arial" w:hAnsi="Arial" w:cs="Arial"/>
          <w:sz w:val="22"/>
          <w:szCs w:val="22"/>
          <w:highlight w:val="yellow"/>
        </w:rPr>
        <w:t xml:space="preserve"> </w:t>
      </w:r>
      <w:r w:rsidR="000F7F72" w:rsidRPr="006C420E">
        <w:rPr>
          <w:rFonts w:ascii="Arial" w:hAnsi="Arial" w:cs="Arial"/>
          <w:b/>
          <w:bCs/>
          <w:sz w:val="22"/>
          <w:szCs w:val="22"/>
          <w:highlight w:val="yellow"/>
        </w:rPr>
        <w:t xml:space="preserve">All enrolled students, </w:t>
      </w:r>
      <w:r w:rsidR="00ED249B" w:rsidRPr="006C420E">
        <w:rPr>
          <w:rFonts w:ascii="Arial" w:hAnsi="Arial" w:cs="Arial"/>
          <w:b/>
          <w:bCs/>
          <w:sz w:val="22"/>
          <w:szCs w:val="22"/>
          <w:highlight w:val="yellow"/>
        </w:rPr>
        <w:t>regardless of</w:t>
      </w:r>
      <w:r w:rsidR="000F7F72" w:rsidRPr="006C420E">
        <w:rPr>
          <w:rFonts w:ascii="Arial" w:hAnsi="Arial" w:cs="Arial"/>
          <w:b/>
          <w:bCs/>
          <w:sz w:val="22"/>
          <w:szCs w:val="22"/>
          <w:highlight w:val="yellow"/>
        </w:rPr>
        <w:t xml:space="preserve"> </w:t>
      </w:r>
      <w:r w:rsidR="00ED249B" w:rsidRPr="006C420E">
        <w:rPr>
          <w:rFonts w:ascii="Arial" w:hAnsi="Arial" w:cs="Arial"/>
          <w:b/>
          <w:bCs/>
          <w:sz w:val="22"/>
          <w:szCs w:val="22"/>
          <w:highlight w:val="yellow"/>
        </w:rPr>
        <w:t>whether</w:t>
      </w:r>
      <w:r w:rsidR="000F7F72" w:rsidRPr="006C420E">
        <w:rPr>
          <w:rFonts w:ascii="Arial" w:hAnsi="Arial" w:cs="Arial"/>
          <w:b/>
          <w:bCs/>
          <w:sz w:val="22"/>
          <w:szCs w:val="22"/>
          <w:highlight w:val="yellow"/>
        </w:rPr>
        <w:t xml:space="preserve"> they meet the definition of participant, concentrator, or completer below, </w:t>
      </w:r>
      <w:r w:rsidR="004C4C02" w:rsidRPr="006C420E">
        <w:rPr>
          <w:rFonts w:ascii="Arial" w:hAnsi="Arial" w:cs="Arial"/>
          <w:b/>
          <w:bCs/>
          <w:sz w:val="22"/>
          <w:szCs w:val="22"/>
          <w:highlight w:val="yellow"/>
        </w:rPr>
        <w:t>should be included in your student file</w:t>
      </w:r>
      <w:r w:rsidR="004C4C02">
        <w:rPr>
          <w:rFonts w:ascii="Arial" w:hAnsi="Arial" w:cs="Arial"/>
          <w:sz w:val="22"/>
          <w:szCs w:val="22"/>
        </w:rPr>
        <w:t>.</w:t>
      </w:r>
    </w:p>
    <w:p w14:paraId="748060BD" w14:textId="05495CCC" w:rsidR="00B7673C" w:rsidRPr="0050478F" w:rsidRDefault="00B7673C" w:rsidP="00881C45">
      <w:pPr>
        <w:numPr>
          <w:ilvl w:val="1"/>
          <w:numId w:val="1"/>
        </w:numPr>
        <w:spacing w:after="120"/>
        <w:rPr>
          <w:rFonts w:ascii="Arial" w:hAnsi="Arial" w:cs="Arial"/>
          <w:sz w:val="22"/>
          <w:szCs w:val="22"/>
        </w:rPr>
      </w:pPr>
      <w:r>
        <w:rPr>
          <w:rFonts w:ascii="Arial" w:hAnsi="Arial" w:cs="Arial"/>
          <w:sz w:val="22"/>
          <w:szCs w:val="22"/>
        </w:rPr>
        <w:t xml:space="preserve">They received </w:t>
      </w:r>
      <w:proofErr w:type="spellStart"/>
      <w:r>
        <w:rPr>
          <w:rFonts w:ascii="Arial" w:hAnsi="Arial" w:cs="Arial"/>
          <w:sz w:val="22"/>
          <w:szCs w:val="22"/>
        </w:rPr>
        <w:t>transcriptable</w:t>
      </w:r>
      <w:proofErr w:type="spellEnd"/>
      <w:r>
        <w:rPr>
          <w:rFonts w:ascii="Arial" w:hAnsi="Arial" w:cs="Arial"/>
          <w:sz w:val="22"/>
          <w:szCs w:val="22"/>
        </w:rPr>
        <w:t xml:space="preserve"> credit for courses taken.</w:t>
      </w:r>
    </w:p>
    <w:p w14:paraId="7C5B06ED" w14:textId="77777777" w:rsidR="00E86836" w:rsidRPr="0050478F" w:rsidRDefault="00E86836" w:rsidP="00952E67">
      <w:pPr>
        <w:pStyle w:val="ListParagraph"/>
        <w:numPr>
          <w:ilvl w:val="1"/>
          <w:numId w:val="1"/>
        </w:numPr>
        <w:spacing w:before="120"/>
        <w:rPr>
          <w:rFonts w:ascii="Arial" w:hAnsi="Arial" w:cs="Arial"/>
          <w:sz w:val="22"/>
          <w:szCs w:val="22"/>
        </w:rPr>
      </w:pPr>
      <w:r w:rsidRPr="0050478F">
        <w:rPr>
          <w:rFonts w:ascii="Arial" w:hAnsi="Arial" w:cs="Arial"/>
          <w:sz w:val="22"/>
          <w:szCs w:val="22"/>
        </w:rPr>
        <w:t>The coursework was taught by an appropriately credentialed instructor. If the student took courses taught within a single CTE program b</w:t>
      </w:r>
      <w:r w:rsidR="004D3738" w:rsidRPr="0050478F">
        <w:rPr>
          <w:rFonts w:ascii="Arial" w:hAnsi="Arial" w:cs="Arial"/>
          <w:sz w:val="22"/>
          <w:szCs w:val="22"/>
        </w:rPr>
        <w:t>y a mix of credentialed and non-</w:t>
      </w:r>
      <w:r w:rsidRPr="0050478F">
        <w:rPr>
          <w:rFonts w:ascii="Arial" w:hAnsi="Arial" w:cs="Arial"/>
          <w:sz w:val="22"/>
          <w:szCs w:val="22"/>
        </w:rPr>
        <w:t>credentialed instructors, you can only count those taken by credentialed instructors.</w:t>
      </w:r>
    </w:p>
    <w:p w14:paraId="4B25ACD4" w14:textId="77777777" w:rsidR="00E54FE0" w:rsidRPr="0050478F" w:rsidRDefault="00E54FE0" w:rsidP="00E54FE0">
      <w:pPr>
        <w:ind w:left="720"/>
        <w:rPr>
          <w:rFonts w:ascii="Arial" w:hAnsi="Arial" w:cs="Arial"/>
          <w:sz w:val="22"/>
          <w:szCs w:val="22"/>
        </w:rPr>
      </w:pPr>
    </w:p>
    <w:p w14:paraId="7F642F3B" w14:textId="40A5EA7B" w:rsidR="009C1872" w:rsidRPr="007021E8" w:rsidRDefault="00606608" w:rsidP="002C6A4C">
      <w:pPr>
        <w:numPr>
          <w:ilvl w:val="0"/>
          <w:numId w:val="1"/>
        </w:numPr>
        <w:spacing w:after="120"/>
        <w:rPr>
          <w:rFonts w:ascii="Arial" w:hAnsi="Arial" w:cs="Arial"/>
          <w:sz w:val="22"/>
          <w:szCs w:val="22"/>
        </w:rPr>
      </w:pPr>
      <w:r w:rsidRPr="0050478F">
        <w:rPr>
          <w:rFonts w:ascii="Arial" w:hAnsi="Arial" w:cs="Arial"/>
          <w:sz w:val="22"/>
          <w:szCs w:val="22"/>
        </w:rPr>
        <w:t xml:space="preserve">Once you have determined </w:t>
      </w:r>
      <w:r w:rsidR="007F69BA" w:rsidRPr="0050478F">
        <w:rPr>
          <w:rFonts w:ascii="Arial" w:hAnsi="Arial" w:cs="Arial"/>
          <w:sz w:val="22"/>
          <w:szCs w:val="22"/>
        </w:rPr>
        <w:t>which</w:t>
      </w:r>
      <w:r w:rsidRPr="0050478F">
        <w:rPr>
          <w:rFonts w:ascii="Arial" w:hAnsi="Arial" w:cs="Arial"/>
          <w:sz w:val="22"/>
          <w:szCs w:val="22"/>
        </w:rPr>
        <w:t xml:space="preserve"> student records to include </w:t>
      </w:r>
      <w:r w:rsidR="007F69BA" w:rsidRPr="0050478F">
        <w:rPr>
          <w:rFonts w:ascii="Arial" w:hAnsi="Arial" w:cs="Arial"/>
          <w:sz w:val="22"/>
          <w:szCs w:val="22"/>
        </w:rPr>
        <w:t xml:space="preserve">in your Excel file </w:t>
      </w:r>
      <w:r w:rsidRPr="0050478F">
        <w:rPr>
          <w:rFonts w:ascii="Arial" w:hAnsi="Arial" w:cs="Arial"/>
          <w:sz w:val="22"/>
          <w:szCs w:val="22"/>
        </w:rPr>
        <w:t xml:space="preserve">based on the previous </w:t>
      </w:r>
      <w:r w:rsidRPr="007021E8">
        <w:rPr>
          <w:rFonts w:ascii="Arial" w:hAnsi="Arial" w:cs="Arial"/>
          <w:sz w:val="22"/>
          <w:szCs w:val="22"/>
        </w:rPr>
        <w:t>bulleted item</w:t>
      </w:r>
      <w:r w:rsidR="00CC0AE0">
        <w:rPr>
          <w:rFonts w:ascii="Arial" w:hAnsi="Arial" w:cs="Arial"/>
          <w:sz w:val="22"/>
          <w:szCs w:val="22"/>
        </w:rPr>
        <w:t>s</w:t>
      </w:r>
      <w:r w:rsidRPr="007021E8">
        <w:rPr>
          <w:rFonts w:ascii="Arial" w:hAnsi="Arial" w:cs="Arial"/>
          <w:sz w:val="22"/>
          <w:szCs w:val="22"/>
        </w:rPr>
        <w:t>, then mark</w:t>
      </w:r>
      <w:r w:rsidR="002C6A4C" w:rsidRPr="007021E8">
        <w:rPr>
          <w:rFonts w:ascii="Arial" w:hAnsi="Arial" w:cs="Arial"/>
          <w:sz w:val="22"/>
          <w:szCs w:val="22"/>
        </w:rPr>
        <w:t xml:space="preserve"> each student record as</w:t>
      </w:r>
      <w:r w:rsidR="009C1872" w:rsidRPr="007021E8">
        <w:rPr>
          <w:rFonts w:ascii="Arial" w:hAnsi="Arial" w:cs="Arial"/>
          <w:sz w:val="22"/>
          <w:szCs w:val="22"/>
        </w:rPr>
        <w:t>:</w:t>
      </w:r>
    </w:p>
    <w:p w14:paraId="3EA6C837" w14:textId="713B4426" w:rsidR="00B7673C" w:rsidRPr="007021E8" w:rsidRDefault="00B7673C" w:rsidP="00B7673C">
      <w:pPr>
        <w:numPr>
          <w:ilvl w:val="1"/>
          <w:numId w:val="1"/>
        </w:numPr>
        <w:rPr>
          <w:rFonts w:ascii="Arial" w:hAnsi="Arial" w:cs="Arial"/>
          <w:sz w:val="22"/>
          <w:szCs w:val="22"/>
        </w:rPr>
      </w:pPr>
      <w:r w:rsidRPr="0091616F">
        <w:rPr>
          <w:rFonts w:ascii="Arial" w:hAnsi="Arial" w:cs="Arial"/>
          <w:sz w:val="22"/>
          <w:szCs w:val="22"/>
          <w:highlight w:val="green"/>
        </w:rPr>
        <w:t xml:space="preserve">A </w:t>
      </w:r>
      <w:r w:rsidRPr="006C420E">
        <w:rPr>
          <w:rFonts w:ascii="Arial" w:hAnsi="Arial" w:cs="Arial"/>
          <w:b/>
          <w:bCs/>
          <w:sz w:val="22"/>
          <w:szCs w:val="22"/>
          <w:highlight w:val="green"/>
        </w:rPr>
        <w:t>participant</w:t>
      </w:r>
      <w:r w:rsidRPr="0091616F">
        <w:rPr>
          <w:rFonts w:ascii="Arial" w:hAnsi="Arial" w:cs="Arial"/>
          <w:sz w:val="22"/>
          <w:szCs w:val="22"/>
          <w:highlight w:val="green"/>
        </w:rPr>
        <w:t xml:space="preserve"> </w:t>
      </w:r>
      <w:r w:rsidR="006C420E">
        <w:rPr>
          <w:rFonts w:ascii="Arial" w:hAnsi="Arial" w:cs="Arial"/>
          <w:sz w:val="22"/>
          <w:szCs w:val="22"/>
          <w:highlight w:val="green"/>
        </w:rPr>
        <w:t xml:space="preserve">if they </w:t>
      </w:r>
      <w:r w:rsidR="005E6983">
        <w:rPr>
          <w:rFonts w:ascii="Arial" w:hAnsi="Arial" w:cs="Arial"/>
          <w:sz w:val="22"/>
          <w:szCs w:val="22"/>
          <w:highlight w:val="green"/>
        </w:rPr>
        <w:t xml:space="preserve">are </w:t>
      </w:r>
      <w:r w:rsidRPr="0091616F">
        <w:rPr>
          <w:rFonts w:ascii="Arial" w:hAnsi="Arial" w:cs="Arial"/>
          <w:sz w:val="22"/>
          <w:szCs w:val="22"/>
          <w:highlight w:val="green"/>
        </w:rPr>
        <w:t>a secondary student who has earned credit for one (1) or more courses within a CTE program, where course is defined as one Carnegie Unit of credit.</w:t>
      </w:r>
      <w:r w:rsidR="00324D67">
        <w:rPr>
          <w:rFonts w:ascii="Arial" w:hAnsi="Arial" w:cs="Arial"/>
          <w:sz w:val="22"/>
          <w:szCs w:val="22"/>
        </w:rPr>
        <w:t xml:space="preserve"> This could be a student who has completed at least one year-long course, </w:t>
      </w:r>
      <w:r w:rsidR="00D451FA">
        <w:rPr>
          <w:rFonts w:ascii="Arial" w:hAnsi="Arial" w:cs="Arial"/>
          <w:sz w:val="22"/>
          <w:szCs w:val="22"/>
        </w:rPr>
        <w:t>a student who has completed two semester-long courses</w:t>
      </w:r>
      <w:r w:rsidR="00CC0AE0">
        <w:rPr>
          <w:rFonts w:ascii="Arial" w:hAnsi="Arial" w:cs="Arial"/>
          <w:sz w:val="22"/>
          <w:szCs w:val="22"/>
        </w:rPr>
        <w:t>, or any equivalent.</w:t>
      </w:r>
    </w:p>
    <w:p w14:paraId="06D58245" w14:textId="7A739EF4" w:rsidR="00225C9C" w:rsidRPr="00AF1390" w:rsidRDefault="00225C9C" w:rsidP="00CC0AE0">
      <w:pPr>
        <w:ind w:left="1800"/>
        <w:rPr>
          <w:rFonts w:ascii="Arial" w:hAnsi="Arial" w:cs="Arial"/>
          <w:sz w:val="22"/>
          <w:szCs w:val="22"/>
        </w:rPr>
      </w:pPr>
    </w:p>
    <w:p w14:paraId="4174F20E" w14:textId="17D0DD8B" w:rsidR="002C6A4C" w:rsidRPr="00AF1390" w:rsidRDefault="009C1872" w:rsidP="00225C9C">
      <w:pPr>
        <w:pStyle w:val="ListParagraph"/>
        <w:numPr>
          <w:ilvl w:val="1"/>
          <w:numId w:val="1"/>
        </w:numPr>
        <w:rPr>
          <w:rFonts w:ascii="Arial" w:hAnsi="Arial" w:cs="Arial"/>
          <w:sz w:val="22"/>
          <w:szCs w:val="22"/>
        </w:rPr>
      </w:pPr>
      <w:r w:rsidRPr="00837835">
        <w:rPr>
          <w:rFonts w:ascii="Arial" w:hAnsi="Arial" w:cs="Arial"/>
          <w:sz w:val="22"/>
          <w:szCs w:val="22"/>
          <w:highlight w:val="magenta"/>
        </w:rPr>
        <w:t>A</w:t>
      </w:r>
      <w:r w:rsidR="00837835">
        <w:rPr>
          <w:rFonts w:ascii="Arial" w:hAnsi="Arial" w:cs="Arial"/>
          <w:sz w:val="22"/>
          <w:szCs w:val="22"/>
          <w:highlight w:val="magenta"/>
        </w:rPr>
        <w:t xml:space="preserve"> </w:t>
      </w:r>
      <w:r w:rsidR="002C6A4C" w:rsidRPr="00AF1390">
        <w:rPr>
          <w:rFonts w:ascii="Arial" w:hAnsi="Arial" w:cs="Arial"/>
          <w:b/>
          <w:sz w:val="22"/>
          <w:szCs w:val="22"/>
          <w:highlight w:val="magenta"/>
        </w:rPr>
        <w:t>concentrator</w:t>
      </w:r>
      <w:r w:rsidR="002C6A4C" w:rsidRPr="00AF1390">
        <w:rPr>
          <w:rFonts w:ascii="Arial" w:hAnsi="Arial" w:cs="Arial"/>
          <w:sz w:val="22"/>
          <w:szCs w:val="22"/>
          <w:highlight w:val="magenta"/>
        </w:rPr>
        <w:t xml:space="preserve"> if they </w:t>
      </w:r>
      <w:r w:rsidR="00D110AE">
        <w:rPr>
          <w:rFonts w:ascii="Arial" w:hAnsi="Arial" w:cs="Arial"/>
          <w:sz w:val="22"/>
          <w:szCs w:val="22"/>
          <w:highlight w:val="magenta"/>
        </w:rPr>
        <w:t xml:space="preserve">are a secondary student who has </w:t>
      </w:r>
      <w:r w:rsidR="002C6A4C" w:rsidRPr="00AF1390">
        <w:rPr>
          <w:rFonts w:ascii="Arial" w:hAnsi="Arial" w:cs="Arial"/>
          <w:sz w:val="22"/>
          <w:szCs w:val="22"/>
          <w:highlight w:val="magenta"/>
        </w:rPr>
        <w:t xml:space="preserve">reached the point this reporting year of </w:t>
      </w:r>
      <w:r w:rsidR="00E97250" w:rsidRPr="00AF1390">
        <w:rPr>
          <w:rFonts w:ascii="Arial" w:hAnsi="Arial" w:cs="Arial"/>
          <w:sz w:val="22"/>
          <w:szCs w:val="22"/>
          <w:highlight w:val="magenta"/>
        </w:rPr>
        <w:t>earn</w:t>
      </w:r>
      <w:r w:rsidR="00D110AE">
        <w:rPr>
          <w:rFonts w:ascii="Arial" w:hAnsi="Arial" w:cs="Arial"/>
          <w:sz w:val="22"/>
          <w:szCs w:val="22"/>
          <w:highlight w:val="magenta"/>
        </w:rPr>
        <w:t>ing</w:t>
      </w:r>
      <w:r w:rsidR="00E97250" w:rsidRPr="00AF1390">
        <w:rPr>
          <w:rFonts w:ascii="Arial" w:hAnsi="Arial" w:cs="Arial"/>
          <w:sz w:val="22"/>
          <w:szCs w:val="22"/>
          <w:highlight w:val="magenta"/>
        </w:rPr>
        <w:t xml:space="preserve"> credit for</w:t>
      </w:r>
      <w:r w:rsidR="002C6A4C" w:rsidRPr="00AF1390">
        <w:rPr>
          <w:rFonts w:ascii="Arial" w:hAnsi="Arial" w:cs="Arial"/>
          <w:sz w:val="22"/>
          <w:szCs w:val="22"/>
          <w:highlight w:val="magenta"/>
        </w:rPr>
        <w:t xml:space="preserve"> </w:t>
      </w:r>
      <w:r w:rsidR="00A164B0" w:rsidRPr="00AF1390">
        <w:rPr>
          <w:rFonts w:ascii="Arial" w:hAnsi="Arial" w:cs="Arial"/>
          <w:sz w:val="22"/>
          <w:szCs w:val="22"/>
          <w:highlight w:val="magenta"/>
        </w:rPr>
        <w:t>two (2) or more Carnegie Units</w:t>
      </w:r>
      <w:r w:rsidR="002C6A4C" w:rsidRPr="00AF1390">
        <w:rPr>
          <w:rFonts w:ascii="Arial" w:hAnsi="Arial" w:cs="Arial"/>
          <w:sz w:val="22"/>
          <w:szCs w:val="22"/>
          <w:highlight w:val="magenta"/>
        </w:rPr>
        <w:t xml:space="preserve"> </w:t>
      </w:r>
      <w:r w:rsidR="00A164B0" w:rsidRPr="00AF1390">
        <w:rPr>
          <w:rFonts w:ascii="Arial" w:hAnsi="Arial" w:cs="Arial"/>
          <w:sz w:val="22"/>
          <w:szCs w:val="22"/>
          <w:highlight w:val="magenta"/>
        </w:rPr>
        <w:t xml:space="preserve">within </w:t>
      </w:r>
      <w:r w:rsidR="00C06813" w:rsidRPr="00AF1390">
        <w:rPr>
          <w:rFonts w:ascii="Arial" w:hAnsi="Arial" w:cs="Arial"/>
          <w:sz w:val="22"/>
          <w:szCs w:val="22"/>
          <w:highlight w:val="magenta"/>
        </w:rPr>
        <w:t>a pathway in your</w:t>
      </w:r>
      <w:r w:rsidR="00A164B0" w:rsidRPr="00AF1390">
        <w:rPr>
          <w:rFonts w:ascii="Arial" w:hAnsi="Arial" w:cs="Arial"/>
          <w:sz w:val="22"/>
          <w:szCs w:val="22"/>
          <w:highlight w:val="magenta"/>
        </w:rPr>
        <w:t xml:space="preserve"> CTE program approval.</w:t>
      </w:r>
      <w:r w:rsidR="00A164B0" w:rsidRPr="00AF1390">
        <w:rPr>
          <w:rFonts w:ascii="Arial" w:hAnsi="Arial" w:cs="Arial"/>
          <w:sz w:val="22"/>
          <w:szCs w:val="22"/>
        </w:rPr>
        <w:t xml:space="preserve"> Typically, one Carnegie Unit is the equivalent of one year-long course, so a concentrator will likely be a student who has completed at least two years of the CTE program.</w:t>
      </w:r>
    </w:p>
    <w:p w14:paraId="6A3CEAB5" w14:textId="22ABAE6F" w:rsidR="00225C9C" w:rsidRPr="00AF1390" w:rsidRDefault="00225C9C" w:rsidP="00225C9C">
      <w:pPr>
        <w:pStyle w:val="NoSpacing"/>
        <w:numPr>
          <w:ilvl w:val="2"/>
          <w:numId w:val="1"/>
        </w:numPr>
        <w:rPr>
          <w:rFonts w:ascii="Arial" w:hAnsi="Arial" w:cs="Arial"/>
          <w:sz w:val="22"/>
          <w:szCs w:val="22"/>
          <w:highlight w:val="magenta"/>
        </w:rPr>
      </w:pPr>
      <w:r w:rsidRPr="00AF1390">
        <w:rPr>
          <w:rFonts w:ascii="Arial" w:hAnsi="Arial" w:cs="Arial"/>
          <w:sz w:val="22"/>
          <w:szCs w:val="22"/>
          <w:highlight w:val="magenta"/>
        </w:rPr>
        <w:t xml:space="preserve">All </w:t>
      </w:r>
      <w:r w:rsidRPr="00AF1390">
        <w:rPr>
          <w:rFonts w:ascii="Arial" w:hAnsi="Arial" w:cs="Arial"/>
          <w:b/>
          <w:sz w:val="22"/>
          <w:szCs w:val="22"/>
          <w:highlight w:val="magenta"/>
        </w:rPr>
        <w:t>concentrators</w:t>
      </w:r>
      <w:r w:rsidRPr="00AF1390">
        <w:rPr>
          <w:rFonts w:ascii="Arial" w:hAnsi="Arial" w:cs="Arial"/>
          <w:sz w:val="22"/>
          <w:szCs w:val="22"/>
          <w:highlight w:val="magenta"/>
        </w:rPr>
        <w:t xml:space="preserve"> would </w:t>
      </w:r>
      <w:r w:rsidR="00EF4494">
        <w:rPr>
          <w:rFonts w:ascii="Arial" w:hAnsi="Arial" w:cs="Arial"/>
          <w:sz w:val="22"/>
          <w:szCs w:val="22"/>
          <w:highlight w:val="magenta"/>
        </w:rPr>
        <w:t xml:space="preserve">also </w:t>
      </w:r>
      <w:r w:rsidRPr="00AF1390">
        <w:rPr>
          <w:rFonts w:ascii="Arial" w:hAnsi="Arial" w:cs="Arial"/>
          <w:sz w:val="22"/>
          <w:szCs w:val="22"/>
          <w:highlight w:val="magenta"/>
        </w:rPr>
        <w:t>be flagged as</w:t>
      </w:r>
      <w:r w:rsidR="007564F4">
        <w:rPr>
          <w:rFonts w:ascii="Arial" w:hAnsi="Arial" w:cs="Arial"/>
          <w:sz w:val="22"/>
          <w:szCs w:val="22"/>
          <w:highlight w:val="magenta"/>
        </w:rPr>
        <w:t xml:space="preserve"> a</w:t>
      </w:r>
      <w:r w:rsidRPr="00AF1390">
        <w:rPr>
          <w:rFonts w:ascii="Arial" w:hAnsi="Arial" w:cs="Arial"/>
          <w:sz w:val="22"/>
          <w:szCs w:val="22"/>
          <w:highlight w:val="magenta"/>
        </w:rPr>
        <w:t xml:space="preserve"> </w:t>
      </w:r>
      <w:r w:rsidRPr="00AF1390">
        <w:rPr>
          <w:rFonts w:ascii="Arial" w:hAnsi="Arial" w:cs="Arial"/>
          <w:b/>
          <w:sz w:val="22"/>
          <w:szCs w:val="22"/>
          <w:highlight w:val="magenta"/>
        </w:rPr>
        <w:t>participant</w:t>
      </w:r>
      <w:r w:rsidRPr="00AF1390">
        <w:rPr>
          <w:rFonts w:ascii="Arial" w:hAnsi="Arial" w:cs="Arial"/>
          <w:sz w:val="22"/>
          <w:szCs w:val="22"/>
          <w:highlight w:val="magenta"/>
        </w:rPr>
        <w:t>, since they have exceed</w:t>
      </w:r>
      <w:r w:rsidR="003B5475">
        <w:rPr>
          <w:rFonts w:ascii="Arial" w:hAnsi="Arial" w:cs="Arial"/>
          <w:sz w:val="22"/>
          <w:szCs w:val="22"/>
          <w:highlight w:val="magenta"/>
        </w:rPr>
        <w:t>ed</w:t>
      </w:r>
      <w:r w:rsidRPr="00AF1390">
        <w:rPr>
          <w:rFonts w:ascii="Arial" w:hAnsi="Arial" w:cs="Arial"/>
          <w:sz w:val="22"/>
          <w:szCs w:val="22"/>
          <w:highlight w:val="magenta"/>
        </w:rPr>
        <w:t xml:space="preserve"> the participant threshold.</w:t>
      </w:r>
    </w:p>
    <w:p w14:paraId="3E76D43C" w14:textId="548C6042" w:rsidR="00AF5F85" w:rsidRDefault="009C1872" w:rsidP="00AF5F85">
      <w:pPr>
        <w:numPr>
          <w:ilvl w:val="1"/>
          <w:numId w:val="1"/>
        </w:numPr>
        <w:spacing w:after="120"/>
        <w:rPr>
          <w:rFonts w:ascii="Arial" w:hAnsi="Arial" w:cs="Arial"/>
          <w:sz w:val="22"/>
          <w:szCs w:val="22"/>
        </w:rPr>
      </w:pPr>
      <w:r w:rsidRPr="00417453">
        <w:rPr>
          <w:rFonts w:ascii="Arial" w:hAnsi="Arial" w:cs="Arial"/>
          <w:sz w:val="22"/>
          <w:szCs w:val="22"/>
          <w:highlight w:val="yellow"/>
        </w:rPr>
        <w:t>A</w:t>
      </w:r>
      <w:r w:rsidR="00D42CCE" w:rsidRPr="00417453">
        <w:rPr>
          <w:rFonts w:ascii="Arial" w:hAnsi="Arial" w:cs="Arial"/>
          <w:sz w:val="22"/>
          <w:szCs w:val="22"/>
          <w:highlight w:val="yellow"/>
        </w:rPr>
        <w:t xml:space="preserve"> </w:t>
      </w:r>
      <w:r w:rsidR="00D42CCE" w:rsidRPr="00417453">
        <w:rPr>
          <w:rFonts w:ascii="Arial" w:hAnsi="Arial" w:cs="Arial"/>
          <w:b/>
          <w:sz w:val="22"/>
          <w:szCs w:val="22"/>
          <w:highlight w:val="yellow"/>
        </w:rPr>
        <w:t>completer</w:t>
      </w:r>
      <w:r w:rsidR="00D42CCE" w:rsidRPr="00417453">
        <w:rPr>
          <w:rFonts w:ascii="Arial" w:hAnsi="Arial" w:cs="Arial"/>
          <w:sz w:val="22"/>
          <w:szCs w:val="22"/>
          <w:highlight w:val="yellow"/>
        </w:rPr>
        <w:t xml:space="preserve"> if they have reached the point this reporting year of completing all or 100% of the requirements of </w:t>
      </w:r>
      <w:r w:rsidR="00D42CCE" w:rsidRPr="00417453">
        <w:rPr>
          <w:rFonts w:ascii="Arial" w:hAnsi="Arial" w:cs="Arial"/>
          <w:b/>
          <w:bCs/>
          <w:sz w:val="22"/>
          <w:szCs w:val="22"/>
          <w:highlight w:val="yellow"/>
        </w:rPr>
        <w:t>at least one</w:t>
      </w:r>
      <w:r w:rsidR="00D42CCE" w:rsidRPr="00417453">
        <w:rPr>
          <w:rFonts w:ascii="Arial" w:hAnsi="Arial" w:cs="Arial"/>
          <w:sz w:val="22"/>
          <w:szCs w:val="22"/>
          <w:highlight w:val="yellow"/>
        </w:rPr>
        <w:t xml:space="preserve"> </w:t>
      </w:r>
      <w:r w:rsidR="00D42CCE" w:rsidRPr="00E20B6A">
        <w:rPr>
          <w:rFonts w:ascii="Arial" w:hAnsi="Arial" w:cs="Arial"/>
          <w:b/>
          <w:bCs/>
          <w:sz w:val="22"/>
          <w:szCs w:val="22"/>
          <w:highlight w:val="yellow"/>
        </w:rPr>
        <w:t>completer pathway</w:t>
      </w:r>
      <w:r w:rsidR="00D42CCE" w:rsidRPr="00417453">
        <w:rPr>
          <w:rFonts w:ascii="Arial" w:hAnsi="Arial" w:cs="Arial"/>
          <w:sz w:val="22"/>
          <w:szCs w:val="22"/>
          <w:highlight w:val="yellow"/>
        </w:rPr>
        <w:t xml:space="preserve"> as defined in your program approval.</w:t>
      </w:r>
      <w:r w:rsidR="00D42CCE" w:rsidRPr="00AF1390">
        <w:rPr>
          <w:rFonts w:ascii="Arial" w:hAnsi="Arial" w:cs="Arial"/>
          <w:sz w:val="22"/>
          <w:szCs w:val="22"/>
        </w:rPr>
        <w:t xml:space="preserve"> </w:t>
      </w:r>
      <w:r w:rsidR="007F4E40" w:rsidRPr="00AF1390">
        <w:rPr>
          <w:rFonts w:ascii="Arial" w:hAnsi="Arial" w:cs="Arial"/>
          <w:sz w:val="22"/>
          <w:szCs w:val="22"/>
        </w:rPr>
        <w:t>If there is flexibility in the pathway, where two or more courses are options for the same level of content, the student has to reach the point this reporting year of completing a course that satisfies each option.</w:t>
      </w:r>
      <w:r w:rsidR="0050478F" w:rsidRPr="00AF1390">
        <w:rPr>
          <w:rFonts w:ascii="Arial" w:hAnsi="Arial" w:cs="Arial"/>
          <w:sz w:val="22"/>
          <w:szCs w:val="22"/>
        </w:rPr>
        <w:t xml:space="preserve"> </w:t>
      </w:r>
    </w:p>
    <w:p w14:paraId="7736180E" w14:textId="134E8C8B" w:rsidR="009817C1" w:rsidRPr="009817C1" w:rsidRDefault="009817C1" w:rsidP="009817C1">
      <w:pPr>
        <w:pStyle w:val="NoSpacing"/>
        <w:numPr>
          <w:ilvl w:val="2"/>
          <w:numId w:val="1"/>
        </w:numPr>
        <w:rPr>
          <w:rFonts w:ascii="Arial" w:hAnsi="Arial" w:cs="Arial"/>
          <w:sz w:val="22"/>
          <w:szCs w:val="22"/>
          <w:highlight w:val="yellow"/>
        </w:rPr>
      </w:pPr>
      <w:r w:rsidRPr="009817C1">
        <w:rPr>
          <w:rFonts w:ascii="Arial" w:hAnsi="Arial" w:cs="Arial"/>
          <w:sz w:val="22"/>
          <w:szCs w:val="22"/>
          <w:highlight w:val="yellow"/>
        </w:rPr>
        <w:t xml:space="preserve">All </w:t>
      </w:r>
      <w:r w:rsidRPr="009817C1">
        <w:rPr>
          <w:rFonts w:ascii="Arial" w:hAnsi="Arial" w:cs="Arial"/>
          <w:b/>
          <w:sz w:val="22"/>
          <w:szCs w:val="22"/>
          <w:highlight w:val="yellow"/>
        </w:rPr>
        <w:t>completers</w:t>
      </w:r>
      <w:r w:rsidRPr="009817C1">
        <w:rPr>
          <w:rFonts w:ascii="Arial" w:hAnsi="Arial" w:cs="Arial"/>
          <w:sz w:val="22"/>
          <w:szCs w:val="22"/>
          <w:highlight w:val="yellow"/>
        </w:rPr>
        <w:t xml:space="preserve"> would also be flagged as a </w:t>
      </w:r>
      <w:r w:rsidRPr="009817C1">
        <w:rPr>
          <w:rFonts w:ascii="Arial" w:hAnsi="Arial" w:cs="Arial"/>
          <w:b/>
          <w:sz w:val="22"/>
          <w:szCs w:val="22"/>
          <w:highlight w:val="yellow"/>
        </w:rPr>
        <w:t>participant and concentrator</w:t>
      </w:r>
      <w:r w:rsidRPr="009817C1">
        <w:rPr>
          <w:rFonts w:ascii="Arial" w:hAnsi="Arial" w:cs="Arial"/>
          <w:sz w:val="22"/>
          <w:szCs w:val="22"/>
          <w:highlight w:val="yellow"/>
        </w:rPr>
        <w:t>, since they have exceeded both thresholds.</w:t>
      </w:r>
    </w:p>
    <w:p w14:paraId="12DE5A2C" w14:textId="77777777" w:rsidR="009817C1" w:rsidRDefault="009817C1" w:rsidP="009817C1">
      <w:pPr>
        <w:spacing w:after="120"/>
        <w:ind w:left="1080"/>
        <w:rPr>
          <w:rFonts w:ascii="Arial" w:hAnsi="Arial" w:cs="Arial"/>
          <w:sz w:val="22"/>
          <w:szCs w:val="22"/>
        </w:rPr>
      </w:pPr>
    </w:p>
    <w:p w14:paraId="2855B02D" w14:textId="7A546CE9" w:rsidR="00AF1390" w:rsidRDefault="00AF1390" w:rsidP="00AF1390">
      <w:pPr>
        <w:spacing w:after="120"/>
        <w:rPr>
          <w:rFonts w:ascii="Arial" w:hAnsi="Arial" w:cs="Arial"/>
          <w:sz w:val="22"/>
          <w:szCs w:val="22"/>
        </w:rPr>
      </w:pPr>
    </w:p>
    <w:p w14:paraId="13E31A30" w14:textId="77777777" w:rsidR="00AF1390" w:rsidRPr="00AF1390" w:rsidRDefault="00AF1390" w:rsidP="00AF1390">
      <w:pPr>
        <w:spacing w:after="120"/>
        <w:rPr>
          <w:rFonts w:ascii="Arial" w:hAnsi="Arial" w:cs="Arial"/>
          <w:sz w:val="22"/>
          <w:szCs w:val="22"/>
        </w:rPr>
      </w:pPr>
    </w:p>
    <w:p w14:paraId="6FB8D0C5" w14:textId="0A705A83" w:rsidR="009604B3" w:rsidRPr="0050478F" w:rsidRDefault="009604B3" w:rsidP="009604B3">
      <w:pPr>
        <w:spacing w:after="120"/>
        <w:ind w:left="720"/>
        <w:rPr>
          <w:rFonts w:ascii="Arial" w:hAnsi="Arial" w:cs="Arial"/>
          <w:i/>
          <w:sz w:val="22"/>
          <w:szCs w:val="22"/>
        </w:rPr>
      </w:pPr>
      <w:r w:rsidRPr="0050478F">
        <w:rPr>
          <w:rFonts w:ascii="Arial" w:hAnsi="Arial" w:cs="Arial"/>
          <w:i/>
          <w:sz w:val="22"/>
          <w:szCs w:val="22"/>
        </w:rPr>
        <w:t xml:space="preserve">The following section contains guidance for unique situations you might encounter when determining </w:t>
      </w:r>
      <w:r w:rsidR="004F48A6">
        <w:rPr>
          <w:rFonts w:ascii="Arial" w:hAnsi="Arial" w:cs="Arial"/>
          <w:i/>
          <w:sz w:val="22"/>
          <w:szCs w:val="22"/>
        </w:rPr>
        <w:t xml:space="preserve">participants, </w:t>
      </w:r>
      <w:r w:rsidRPr="0050478F">
        <w:rPr>
          <w:rFonts w:ascii="Arial" w:hAnsi="Arial" w:cs="Arial"/>
          <w:i/>
          <w:sz w:val="22"/>
          <w:szCs w:val="22"/>
        </w:rPr>
        <w:t>concentrators</w:t>
      </w:r>
      <w:r w:rsidR="00AF1390">
        <w:rPr>
          <w:rFonts w:ascii="Arial" w:hAnsi="Arial" w:cs="Arial"/>
          <w:i/>
          <w:sz w:val="22"/>
          <w:szCs w:val="22"/>
        </w:rPr>
        <w:t>,</w:t>
      </w:r>
      <w:r w:rsidRPr="0050478F">
        <w:rPr>
          <w:rFonts w:ascii="Arial" w:hAnsi="Arial" w:cs="Arial"/>
          <w:i/>
          <w:sz w:val="22"/>
          <w:szCs w:val="22"/>
        </w:rPr>
        <w:t xml:space="preserve"> and completers:</w:t>
      </w:r>
    </w:p>
    <w:p w14:paraId="202E00A4" w14:textId="5C9BADA5" w:rsidR="00AF5F85" w:rsidRPr="0050478F" w:rsidRDefault="00AF5F85" w:rsidP="00DA7D23">
      <w:pPr>
        <w:pStyle w:val="ListParagraph"/>
        <w:numPr>
          <w:ilvl w:val="2"/>
          <w:numId w:val="1"/>
        </w:numPr>
        <w:spacing w:after="120"/>
        <w:rPr>
          <w:rFonts w:ascii="Arial" w:hAnsi="Arial" w:cs="Arial"/>
          <w:sz w:val="22"/>
          <w:szCs w:val="22"/>
        </w:rPr>
      </w:pPr>
      <w:r w:rsidRPr="0050478F">
        <w:rPr>
          <w:rFonts w:ascii="Arial" w:hAnsi="Arial" w:cs="Arial"/>
          <w:b/>
          <w:sz w:val="22"/>
          <w:szCs w:val="22"/>
        </w:rPr>
        <w:t>You should use cumulative credits earned over time in a single CTE program to determine the concentrator and completer status.</w:t>
      </w:r>
      <w:r w:rsidRPr="0050478F">
        <w:rPr>
          <w:rFonts w:ascii="Arial" w:hAnsi="Arial" w:cs="Arial"/>
          <w:sz w:val="22"/>
          <w:szCs w:val="22"/>
        </w:rPr>
        <w:t xml:space="preserve"> For example, if John Smith took one </w:t>
      </w:r>
      <w:r w:rsidR="00A164B0">
        <w:rPr>
          <w:rFonts w:ascii="Arial" w:hAnsi="Arial" w:cs="Arial"/>
          <w:sz w:val="22"/>
          <w:szCs w:val="22"/>
        </w:rPr>
        <w:t>year-long course</w:t>
      </w:r>
      <w:r w:rsidRPr="0050478F">
        <w:rPr>
          <w:rFonts w:ascii="Arial" w:hAnsi="Arial" w:cs="Arial"/>
          <w:sz w:val="22"/>
          <w:szCs w:val="22"/>
        </w:rPr>
        <w:t xml:space="preserve"> in the </w:t>
      </w:r>
      <w:r w:rsidR="00A164B0">
        <w:rPr>
          <w:rFonts w:ascii="Arial" w:hAnsi="Arial" w:cs="Arial"/>
          <w:sz w:val="22"/>
          <w:szCs w:val="22"/>
        </w:rPr>
        <w:t xml:space="preserve">Agriculture </w:t>
      </w:r>
      <w:r w:rsidRPr="0050478F">
        <w:rPr>
          <w:rFonts w:ascii="Arial" w:hAnsi="Arial" w:cs="Arial"/>
          <w:sz w:val="22"/>
          <w:szCs w:val="22"/>
        </w:rPr>
        <w:t xml:space="preserve">program </w:t>
      </w:r>
      <w:r w:rsidR="009604B3" w:rsidRPr="0050478F">
        <w:rPr>
          <w:rFonts w:ascii="Arial" w:hAnsi="Arial" w:cs="Arial"/>
          <w:sz w:val="22"/>
          <w:szCs w:val="22"/>
        </w:rPr>
        <w:t>as a sophomore</w:t>
      </w:r>
      <w:r w:rsidRPr="0050478F">
        <w:rPr>
          <w:rFonts w:ascii="Arial" w:hAnsi="Arial" w:cs="Arial"/>
          <w:sz w:val="22"/>
          <w:szCs w:val="22"/>
        </w:rPr>
        <w:t xml:space="preserve"> and </w:t>
      </w:r>
      <w:r w:rsidR="009604B3" w:rsidRPr="0050478F">
        <w:rPr>
          <w:rFonts w:ascii="Arial" w:hAnsi="Arial" w:cs="Arial"/>
          <w:sz w:val="22"/>
          <w:szCs w:val="22"/>
        </w:rPr>
        <w:t xml:space="preserve">then </w:t>
      </w:r>
      <w:r w:rsidR="00A164B0">
        <w:rPr>
          <w:rFonts w:ascii="Arial" w:hAnsi="Arial" w:cs="Arial"/>
          <w:sz w:val="22"/>
          <w:szCs w:val="22"/>
        </w:rPr>
        <w:t>another year-long course</w:t>
      </w:r>
      <w:r w:rsidRPr="0050478F">
        <w:rPr>
          <w:rFonts w:ascii="Arial" w:hAnsi="Arial" w:cs="Arial"/>
          <w:sz w:val="22"/>
          <w:szCs w:val="22"/>
        </w:rPr>
        <w:t xml:space="preserve"> </w:t>
      </w:r>
      <w:r w:rsidR="009604B3" w:rsidRPr="0050478F">
        <w:rPr>
          <w:rFonts w:ascii="Arial" w:hAnsi="Arial" w:cs="Arial"/>
          <w:sz w:val="22"/>
          <w:szCs w:val="22"/>
        </w:rPr>
        <w:t xml:space="preserve">in the </w:t>
      </w:r>
      <w:r w:rsidR="00A164B0">
        <w:rPr>
          <w:rFonts w:ascii="Arial" w:hAnsi="Arial" w:cs="Arial"/>
          <w:sz w:val="22"/>
          <w:szCs w:val="22"/>
        </w:rPr>
        <w:t xml:space="preserve">Agriculture </w:t>
      </w:r>
      <w:r w:rsidR="009604B3" w:rsidRPr="0050478F">
        <w:rPr>
          <w:rFonts w:ascii="Arial" w:hAnsi="Arial" w:cs="Arial"/>
          <w:sz w:val="22"/>
          <w:szCs w:val="22"/>
        </w:rPr>
        <w:t xml:space="preserve">program </w:t>
      </w:r>
      <w:r w:rsidR="00AF1390">
        <w:rPr>
          <w:rFonts w:ascii="Arial" w:hAnsi="Arial" w:cs="Arial"/>
          <w:sz w:val="22"/>
          <w:szCs w:val="22"/>
        </w:rPr>
        <w:t xml:space="preserve">at a higher level </w:t>
      </w:r>
      <w:r w:rsidRPr="0050478F">
        <w:rPr>
          <w:rFonts w:ascii="Arial" w:hAnsi="Arial" w:cs="Arial"/>
          <w:sz w:val="22"/>
          <w:szCs w:val="22"/>
        </w:rPr>
        <w:t>this reporting year</w:t>
      </w:r>
      <w:r w:rsidR="009604B3" w:rsidRPr="0050478F">
        <w:rPr>
          <w:rFonts w:ascii="Arial" w:hAnsi="Arial" w:cs="Arial"/>
          <w:sz w:val="22"/>
          <w:szCs w:val="22"/>
        </w:rPr>
        <w:t xml:space="preserve"> as a </w:t>
      </w:r>
      <w:r w:rsidR="007932F7">
        <w:rPr>
          <w:rFonts w:ascii="Arial" w:hAnsi="Arial" w:cs="Arial"/>
          <w:sz w:val="22"/>
          <w:szCs w:val="22"/>
        </w:rPr>
        <w:t>junior</w:t>
      </w:r>
      <w:r w:rsidR="009604B3" w:rsidRPr="0050478F">
        <w:rPr>
          <w:rFonts w:ascii="Arial" w:hAnsi="Arial" w:cs="Arial"/>
          <w:sz w:val="22"/>
          <w:szCs w:val="22"/>
        </w:rPr>
        <w:t>, and the two</w:t>
      </w:r>
      <w:r w:rsidRPr="0050478F">
        <w:rPr>
          <w:rFonts w:ascii="Arial" w:hAnsi="Arial" w:cs="Arial"/>
          <w:sz w:val="22"/>
          <w:szCs w:val="22"/>
        </w:rPr>
        <w:t xml:space="preserve"> total </w:t>
      </w:r>
      <w:r w:rsidR="00A164B0">
        <w:rPr>
          <w:rFonts w:ascii="Arial" w:hAnsi="Arial" w:cs="Arial"/>
          <w:sz w:val="22"/>
          <w:szCs w:val="22"/>
        </w:rPr>
        <w:t>courses</w:t>
      </w:r>
      <w:r w:rsidRPr="0050478F">
        <w:rPr>
          <w:rFonts w:ascii="Arial" w:hAnsi="Arial" w:cs="Arial"/>
          <w:sz w:val="22"/>
          <w:szCs w:val="22"/>
        </w:rPr>
        <w:t xml:space="preserve"> </w:t>
      </w:r>
      <w:r w:rsidR="00C0470F">
        <w:rPr>
          <w:rFonts w:ascii="Arial" w:hAnsi="Arial" w:cs="Arial"/>
          <w:sz w:val="22"/>
          <w:szCs w:val="22"/>
        </w:rPr>
        <w:t>make up a complete</w:t>
      </w:r>
      <w:r w:rsidRPr="0050478F">
        <w:rPr>
          <w:rFonts w:ascii="Arial" w:hAnsi="Arial" w:cs="Arial"/>
          <w:sz w:val="22"/>
          <w:szCs w:val="22"/>
        </w:rPr>
        <w:t xml:space="preserve"> approved pathway in the program, then John should be marked as </w:t>
      </w:r>
      <w:r w:rsidR="006D3377">
        <w:rPr>
          <w:rFonts w:ascii="Arial" w:hAnsi="Arial" w:cs="Arial"/>
          <w:sz w:val="22"/>
          <w:szCs w:val="22"/>
        </w:rPr>
        <w:t xml:space="preserve">a </w:t>
      </w:r>
      <w:r w:rsidR="004F48A6">
        <w:rPr>
          <w:rFonts w:ascii="Arial" w:hAnsi="Arial" w:cs="Arial"/>
          <w:sz w:val="22"/>
          <w:szCs w:val="22"/>
        </w:rPr>
        <w:t xml:space="preserve">participant, </w:t>
      </w:r>
      <w:r w:rsidR="00B11DF1">
        <w:rPr>
          <w:rFonts w:ascii="Arial" w:hAnsi="Arial" w:cs="Arial"/>
          <w:sz w:val="22"/>
          <w:szCs w:val="22"/>
        </w:rPr>
        <w:t>concentrator</w:t>
      </w:r>
      <w:r w:rsidR="00CD6E3F">
        <w:rPr>
          <w:rFonts w:ascii="Arial" w:hAnsi="Arial" w:cs="Arial"/>
          <w:sz w:val="22"/>
          <w:szCs w:val="22"/>
        </w:rPr>
        <w:t>,</w:t>
      </w:r>
      <w:r w:rsidR="00B11DF1">
        <w:rPr>
          <w:rFonts w:ascii="Arial" w:hAnsi="Arial" w:cs="Arial"/>
          <w:sz w:val="22"/>
          <w:szCs w:val="22"/>
        </w:rPr>
        <w:t xml:space="preserve"> and </w:t>
      </w:r>
      <w:r w:rsidR="006D3377">
        <w:rPr>
          <w:rFonts w:ascii="Arial" w:hAnsi="Arial" w:cs="Arial"/>
          <w:sz w:val="22"/>
          <w:szCs w:val="22"/>
        </w:rPr>
        <w:t>completer</w:t>
      </w:r>
      <w:r w:rsidRPr="0050478F">
        <w:rPr>
          <w:rFonts w:ascii="Arial" w:hAnsi="Arial" w:cs="Arial"/>
          <w:sz w:val="22"/>
          <w:szCs w:val="22"/>
        </w:rPr>
        <w:t xml:space="preserve"> this </w:t>
      </w:r>
      <w:r w:rsidR="009604B3" w:rsidRPr="0050478F">
        <w:rPr>
          <w:rFonts w:ascii="Arial" w:hAnsi="Arial" w:cs="Arial"/>
          <w:sz w:val="22"/>
          <w:szCs w:val="22"/>
        </w:rPr>
        <w:t xml:space="preserve">reporting </w:t>
      </w:r>
      <w:r w:rsidRPr="0050478F">
        <w:rPr>
          <w:rFonts w:ascii="Arial" w:hAnsi="Arial" w:cs="Arial"/>
          <w:sz w:val="22"/>
          <w:szCs w:val="22"/>
        </w:rPr>
        <w:t>year.</w:t>
      </w:r>
      <w:r w:rsidR="00B41D77">
        <w:rPr>
          <w:rFonts w:ascii="Arial" w:hAnsi="Arial" w:cs="Arial"/>
          <w:sz w:val="22"/>
          <w:szCs w:val="22"/>
        </w:rPr>
        <w:t xml:space="preserve"> </w:t>
      </w:r>
    </w:p>
    <w:p w14:paraId="1FDB5CC9" w14:textId="680A47DF" w:rsidR="009604B3" w:rsidRPr="0050478F" w:rsidRDefault="009604B3" w:rsidP="00DA7D23">
      <w:pPr>
        <w:spacing w:after="120"/>
        <w:ind w:left="1800"/>
        <w:rPr>
          <w:rFonts w:ascii="Arial" w:hAnsi="Arial" w:cs="Arial"/>
          <w:sz w:val="22"/>
          <w:szCs w:val="22"/>
        </w:rPr>
      </w:pPr>
      <w:r w:rsidRPr="0050478F">
        <w:rPr>
          <w:rFonts w:ascii="Arial" w:hAnsi="Arial" w:cs="Arial"/>
          <w:sz w:val="22"/>
          <w:szCs w:val="22"/>
        </w:rPr>
        <w:t xml:space="preserve">In addition, even if John Smith </w:t>
      </w:r>
      <w:r w:rsidR="006D3377">
        <w:rPr>
          <w:rFonts w:ascii="Arial" w:hAnsi="Arial" w:cs="Arial"/>
          <w:sz w:val="22"/>
          <w:szCs w:val="22"/>
        </w:rPr>
        <w:t>was a concentrator in</w:t>
      </w:r>
      <w:r w:rsidRPr="0050478F">
        <w:rPr>
          <w:rFonts w:ascii="Arial" w:hAnsi="Arial" w:cs="Arial"/>
          <w:sz w:val="22"/>
          <w:szCs w:val="22"/>
        </w:rPr>
        <w:t xml:space="preserve"> one pathway in the </w:t>
      </w:r>
      <w:r w:rsidR="00A164B0">
        <w:rPr>
          <w:rFonts w:ascii="Arial" w:hAnsi="Arial" w:cs="Arial"/>
          <w:sz w:val="22"/>
          <w:szCs w:val="22"/>
        </w:rPr>
        <w:t>Agriculture</w:t>
      </w:r>
      <w:r w:rsidRPr="0050478F">
        <w:rPr>
          <w:rFonts w:ascii="Arial" w:hAnsi="Arial" w:cs="Arial"/>
          <w:sz w:val="22"/>
          <w:szCs w:val="22"/>
        </w:rPr>
        <w:t xml:space="preserve"> program in a previous year, he should be counted again in the </w:t>
      </w:r>
      <w:r w:rsidR="0050478F">
        <w:rPr>
          <w:rFonts w:ascii="Arial" w:hAnsi="Arial" w:cs="Arial"/>
          <w:sz w:val="22"/>
          <w:szCs w:val="22"/>
        </w:rPr>
        <w:t>enrollment file</w:t>
      </w:r>
      <w:r w:rsidRPr="0050478F">
        <w:rPr>
          <w:rFonts w:ascii="Arial" w:hAnsi="Arial" w:cs="Arial"/>
          <w:sz w:val="22"/>
          <w:szCs w:val="22"/>
        </w:rPr>
        <w:t xml:space="preserve"> if he takes additional courses within the </w:t>
      </w:r>
      <w:r w:rsidR="00A164B0">
        <w:rPr>
          <w:rFonts w:ascii="Arial" w:hAnsi="Arial" w:cs="Arial"/>
          <w:sz w:val="22"/>
          <w:szCs w:val="22"/>
        </w:rPr>
        <w:t>Agriculture</w:t>
      </w:r>
      <w:r w:rsidRPr="0050478F">
        <w:rPr>
          <w:rFonts w:ascii="Arial" w:hAnsi="Arial" w:cs="Arial"/>
          <w:sz w:val="22"/>
          <w:szCs w:val="22"/>
        </w:rPr>
        <w:t xml:space="preserve"> program approval. You may count courses earned in the previous years toward more pathways for each year that John Smith is enrolled.</w:t>
      </w:r>
    </w:p>
    <w:p w14:paraId="71AAA128" w14:textId="11FF426E" w:rsidR="00DA7D23" w:rsidRPr="007932F7" w:rsidRDefault="00DA7D23" w:rsidP="007932F7">
      <w:pPr>
        <w:pStyle w:val="ListParagraph"/>
        <w:numPr>
          <w:ilvl w:val="2"/>
          <w:numId w:val="1"/>
        </w:numPr>
        <w:spacing w:after="120"/>
        <w:rPr>
          <w:rFonts w:ascii="Arial" w:hAnsi="Arial" w:cs="Arial"/>
          <w:sz w:val="22"/>
          <w:szCs w:val="22"/>
        </w:rPr>
      </w:pPr>
      <w:r w:rsidRPr="0050478F">
        <w:rPr>
          <w:rFonts w:ascii="Arial" w:hAnsi="Arial" w:cs="Arial"/>
          <w:sz w:val="22"/>
          <w:szCs w:val="22"/>
        </w:rPr>
        <w:t xml:space="preserve">If </w:t>
      </w:r>
      <w:r w:rsidR="00CD6E3F">
        <w:rPr>
          <w:rFonts w:ascii="Arial" w:hAnsi="Arial" w:cs="Arial"/>
          <w:sz w:val="22"/>
          <w:szCs w:val="22"/>
        </w:rPr>
        <w:t>Jane</w:t>
      </w:r>
      <w:r w:rsidRPr="0050478F">
        <w:rPr>
          <w:rFonts w:ascii="Arial" w:hAnsi="Arial" w:cs="Arial"/>
          <w:sz w:val="22"/>
          <w:szCs w:val="22"/>
        </w:rPr>
        <w:t xml:space="preserve"> Smith </w:t>
      </w:r>
      <w:r w:rsidR="007932F7">
        <w:rPr>
          <w:rFonts w:ascii="Arial" w:hAnsi="Arial" w:cs="Arial"/>
          <w:sz w:val="22"/>
          <w:szCs w:val="22"/>
        </w:rPr>
        <w:t>was enrolled in course(s) in the</w:t>
      </w:r>
      <w:r w:rsidRPr="0050478F">
        <w:rPr>
          <w:rFonts w:ascii="Arial" w:hAnsi="Arial" w:cs="Arial"/>
          <w:sz w:val="22"/>
          <w:szCs w:val="22"/>
        </w:rPr>
        <w:t xml:space="preserve"> Welding program at High School A and then transfers and completes a </w:t>
      </w:r>
      <w:r w:rsidR="007932F7">
        <w:rPr>
          <w:rFonts w:ascii="Arial" w:hAnsi="Arial" w:cs="Arial"/>
          <w:sz w:val="22"/>
          <w:szCs w:val="22"/>
        </w:rPr>
        <w:t>course</w:t>
      </w:r>
      <w:r w:rsidRPr="0050478F">
        <w:rPr>
          <w:rFonts w:ascii="Arial" w:hAnsi="Arial" w:cs="Arial"/>
          <w:sz w:val="22"/>
          <w:szCs w:val="22"/>
        </w:rPr>
        <w:t xml:space="preserve"> within the Welding program at High School B, and the </w:t>
      </w:r>
      <w:r w:rsidR="007932F7">
        <w:rPr>
          <w:rFonts w:ascii="Arial" w:hAnsi="Arial" w:cs="Arial"/>
          <w:sz w:val="22"/>
          <w:szCs w:val="22"/>
        </w:rPr>
        <w:t xml:space="preserve">total courses </w:t>
      </w:r>
      <w:r w:rsidR="00C06813">
        <w:rPr>
          <w:rFonts w:ascii="Arial" w:hAnsi="Arial" w:cs="Arial"/>
          <w:sz w:val="22"/>
          <w:szCs w:val="22"/>
        </w:rPr>
        <w:t>constitute a</w:t>
      </w:r>
      <w:r w:rsidRPr="0050478F">
        <w:rPr>
          <w:rFonts w:ascii="Arial" w:hAnsi="Arial" w:cs="Arial"/>
          <w:sz w:val="22"/>
          <w:szCs w:val="22"/>
        </w:rPr>
        <w:t xml:space="preserve"> pathway for both Welding programs, then give </w:t>
      </w:r>
      <w:r w:rsidR="00CD6E3F">
        <w:rPr>
          <w:rFonts w:ascii="Arial" w:hAnsi="Arial" w:cs="Arial"/>
          <w:sz w:val="22"/>
          <w:szCs w:val="22"/>
        </w:rPr>
        <w:t>Jane</w:t>
      </w:r>
      <w:r w:rsidRPr="0050478F">
        <w:rPr>
          <w:rFonts w:ascii="Arial" w:hAnsi="Arial" w:cs="Arial"/>
          <w:sz w:val="22"/>
          <w:szCs w:val="22"/>
        </w:rPr>
        <w:t xml:space="preserve"> a</w:t>
      </w:r>
      <w:r w:rsidR="0050478F">
        <w:rPr>
          <w:rFonts w:ascii="Arial" w:hAnsi="Arial" w:cs="Arial"/>
          <w:sz w:val="22"/>
          <w:szCs w:val="22"/>
        </w:rPr>
        <w:t xml:space="preserve"> </w:t>
      </w:r>
      <w:r w:rsidRPr="0050478F">
        <w:rPr>
          <w:rFonts w:ascii="Arial" w:hAnsi="Arial" w:cs="Arial"/>
          <w:sz w:val="22"/>
          <w:szCs w:val="22"/>
        </w:rPr>
        <w:t>record at High School B only</w:t>
      </w:r>
      <w:r w:rsidR="00AF1390">
        <w:rPr>
          <w:rFonts w:ascii="Arial" w:hAnsi="Arial" w:cs="Arial"/>
          <w:sz w:val="22"/>
          <w:szCs w:val="22"/>
        </w:rPr>
        <w:t xml:space="preserve"> (where she achieved concentration status)</w:t>
      </w:r>
      <w:r w:rsidRPr="0050478F">
        <w:rPr>
          <w:rFonts w:ascii="Arial" w:hAnsi="Arial" w:cs="Arial"/>
          <w:sz w:val="22"/>
          <w:szCs w:val="22"/>
        </w:rPr>
        <w:t xml:space="preserve">. Do not give </w:t>
      </w:r>
      <w:r w:rsidR="00CD6E3F">
        <w:rPr>
          <w:rFonts w:ascii="Arial" w:hAnsi="Arial" w:cs="Arial"/>
          <w:sz w:val="22"/>
          <w:szCs w:val="22"/>
        </w:rPr>
        <w:t>her</w:t>
      </w:r>
      <w:r w:rsidRPr="0050478F">
        <w:rPr>
          <w:rFonts w:ascii="Arial" w:hAnsi="Arial" w:cs="Arial"/>
          <w:sz w:val="22"/>
          <w:szCs w:val="22"/>
        </w:rPr>
        <w:t xml:space="preserve"> a record in the program at High School A. This will be the most advantageous way to report for the programs.</w:t>
      </w:r>
    </w:p>
    <w:p w14:paraId="16E3EC4A" w14:textId="4D336F1B" w:rsidR="00BB5588" w:rsidRPr="0050478F" w:rsidRDefault="00BB5588" w:rsidP="0075747F">
      <w:pPr>
        <w:numPr>
          <w:ilvl w:val="0"/>
          <w:numId w:val="1"/>
        </w:numPr>
        <w:spacing w:after="120"/>
        <w:rPr>
          <w:rFonts w:ascii="Arial" w:hAnsi="Arial" w:cs="Arial"/>
          <w:b/>
          <w:sz w:val="22"/>
          <w:szCs w:val="22"/>
        </w:rPr>
      </w:pPr>
      <w:r w:rsidRPr="0050478F">
        <w:rPr>
          <w:rFonts w:ascii="Arial" w:hAnsi="Arial" w:cs="Arial"/>
          <w:sz w:val="22"/>
          <w:szCs w:val="22"/>
        </w:rPr>
        <w:t xml:space="preserve">You should report only </w:t>
      </w:r>
      <w:r w:rsidRPr="0050478F">
        <w:rPr>
          <w:rFonts w:ascii="Arial" w:hAnsi="Arial" w:cs="Arial"/>
          <w:b/>
          <w:sz w:val="22"/>
          <w:szCs w:val="22"/>
        </w:rPr>
        <w:t>one record</w:t>
      </w:r>
      <w:r w:rsidR="00D42CCE" w:rsidRPr="0050478F">
        <w:rPr>
          <w:rFonts w:ascii="Arial" w:hAnsi="Arial" w:cs="Arial"/>
          <w:b/>
          <w:sz w:val="22"/>
          <w:szCs w:val="22"/>
        </w:rPr>
        <w:t xml:space="preserve"> </w:t>
      </w:r>
      <w:r w:rsidRPr="0050478F">
        <w:rPr>
          <w:rFonts w:ascii="Arial" w:hAnsi="Arial" w:cs="Arial"/>
          <w:b/>
          <w:sz w:val="22"/>
          <w:szCs w:val="22"/>
        </w:rPr>
        <w:t>per student per program per school</w:t>
      </w:r>
      <w:r w:rsidRPr="0050478F">
        <w:rPr>
          <w:rFonts w:ascii="Arial" w:hAnsi="Arial" w:cs="Arial"/>
          <w:sz w:val="22"/>
          <w:szCs w:val="22"/>
        </w:rPr>
        <w:t xml:space="preserve">. </w:t>
      </w:r>
      <w:r w:rsidR="00D42CCE" w:rsidRPr="0050478F">
        <w:rPr>
          <w:rFonts w:ascii="Arial" w:hAnsi="Arial" w:cs="Arial"/>
          <w:sz w:val="22"/>
          <w:szCs w:val="22"/>
        </w:rPr>
        <w:t>Thus, if John Smith was enrolled in a Business program, a</w:t>
      </w:r>
      <w:r w:rsidR="00544256" w:rsidRPr="0050478F">
        <w:rPr>
          <w:rFonts w:ascii="Arial" w:hAnsi="Arial" w:cs="Arial"/>
          <w:sz w:val="22"/>
          <w:szCs w:val="22"/>
        </w:rPr>
        <w:t>n</w:t>
      </w:r>
      <w:r w:rsidR="00D42CCE" w:rsidRPr="0050478F">
        <w:rPr>
          <w:rFonts w:ascii="Arial" w:hAnsi="Arial" w:cs="Arial"/>
          <w:sz w:val="22"/>
          <w:szCs w:val="22"/>
        </w:rPr>
        <w:t xml:space="preserve"> Agriculture program, and a </w:t>
      </w:r>
      <w:r w:rsidR="006D3377">
        <w:rPr>
          <w:rFonts w:ascii="Arial" w:hAnsi="Arial" w:cs="Arial"/>
          <w:sz w:val="22"/>
          <w:szCs w:val="22"/>
        </w:rPr>
        <w:t>Health Sciences</w:t>
      </w:r>
      <w:r w:rsidR="00D42CCE" w:rsidRPr="0050478F">
        <w:rPr>
          <w:rFonts w:ascii="Arial" w:hAnsi="Arial" w:cs="Arial"/>
          <w:sz w:val="22"/>
          <w:szCs w:val="22"/>
        </w:rPr>
        <w:t xml:space="preserve"> program</w:t>
      </w:r>
      <w:r w:rsidR="00544256" w:rsidRPr="0050478F">
        <w:rPr>
          <w:rFonts w:ascii="Arial" w:hAnsi="Arial" w:cs="Arial"/>
          <w:sz w:val="22"/>
          <w:szCs w:val="22"/>
        </w:rPr>
        <w:t xml:space="preserve"> all at</w:t>
      </w:r>
      <w:r w:rsidR="00D42CCE" w:rsidRPr="0050478F">
        <w:rPr>
          <w:rFonts w:ascii="Arial" w:hAnsi="Arial" w:cs="Arial"/>
          <w:sz w:val="22"/>
          <w:szCs w:val="22"/>
        </w:rPr>
        <w:t xml:space="preserve"> </w:t>
      </w:r>
      <w:r w:rsidR="00544256" w:rsidRPr="0050478F">
        <w:rPr>
          <w:rFonts w:ascii="Arial" w:hAnsi="Arial" w:cs="Arial"/>
          <w:sz w:val="22"/>
          <w:szCs w:val="22"/>
        </w:rPr>
        <w:t>Lincoln</w:t>
      </w:r>
      <w:r w:rsidR="00D42CCE" w:rsidRPr="0050478F">
        <w:rPr>
          <w:rFonts w:ascii="Arial" w:hAnsi="Arial" w:cs="Arial"/>
          <w:sz w:val="22"/>
          <w:szCs w:val="22"/>
        </w:rPr>
        <w:t xml:space="preserve"> High School, then provide 3 total records</w:t>
      </w:r>
      <w:r w:rsidR="0050478F">
        <w:rPr>
          <w:rFonts w:ascii="Arial" w:hAnsi="Arial" w:cs="Arial"/>
          <w:sz w:val="22"/>
          <w:szCs w:val="22"/>
        </w:rPr>
        <w:t xml:space="preserve"> in your enrollment submission</w:t>
      </w:r>
      <w:r w:rsidR="00D42CCE" w:rsidRPr="0050478F">
        <w:rPr>
          <w:rFonts w:ascii="Arial" w:hAnsi="Arial" w:cs="Arial"/>
          <w:sz w:val="22"/>
          <w:szCs w:val="22"/>
        </w:rPr>
        <w:t xml:space="preserve">--one record for each of the programs he was enrolled in. </w:t>
      </w:r>
      <w:r w:rsidR="00544256" w:rsidRPr="0050478F">
        <w:rPr>
          <w:rFonts w:ascii="Arial" w:hAnsi="Arial" w:cs="Arial"/>
          <w:sz w:val="22"/>
          <w:szCs w:val="22"/>
        </w:rPr>
        <w:t>Note that</w:t>
      </w:r>
      <w:r w:rsidR="00D42CCE" w:rsidRPr="0050478F">
        <w:rPr>
          <w:rFonts w:ascii="Arial" w:hAnsi="Arial" w:cs="Arial"/>
          <w:sz w:val="22"/>
          <w:szCs w:val="22"/>
        </w:rPr>
        <w:t xml:space="preserve"> each of the programs must have a separate program approval with its own </w:t>
      </w:r>
      <w:r w:rsidR="003D050F" w:rsidRPr="0050478F">
        <w:rPr>
          <w:rFonts w:ascii="Arial" w:hAnsi="Arial" w:cs="Arial"/>
          <w:sz w:val="22"/>
          <w:szCs w:val="22"/>
        </w:rPr>
        <w:t>five-digit</w:t>
      </w:r>
      <w:r w:rsidR="000F2562" w:rsidRPr="0050478F">
        <w:rPr>
          <w:rFonts w:ascii="Arial" w:hAnsi="Arial" w:cs="Arial"/>
          <w:sz w:val="22"/>
          <w:szCs w:val="22"/>
        </w:rPr>
        <w:t xml:space="preserve"> </w:t>
      </w:r>
      <w:r w:rsidR="00D42CCE" w:rsidRPr="0050478F">
        <w:rPr>
          <w:rFonts w:ascii="Arial" w:hAnsi="Arial" w:cs="Arial"/>
          <w:sz w:val="22"/>
          <w:szCs w:val="22"/>
        </w:rPr>
        <w:t xml:space="preserve">program </w:t>
      </w:r>
      <w:r w:rsidR="004F48A6">
        <w:rPr>
          <w:rFonts w:ascii="Arial" w:hAnsi="Arial" w:cs="Arial"/>
          <w:sz w:val="22"/>
          <w:szCs w:val="22"/>
        </w:rPr>
        <w:t>ID</w:t>
      </w:r>
      <w:r w:rsidR="006D3377">
        <w:rPr>
          <w:rFonts w:ascii="Arial" w:hAnsi="Arial" w:cs="Arial"/>
          <w:sz w:val="22"/>
          <w:szCs w:val="22"/>
        </w:rPr>
        <w:t xml:space="preserve"> </w:t>
      </w:r>
      <w:r w:rsidR="00D42CCE" w:rsidRPr="0050478F">
        <w:rPr>
          <w:rFonts w:ascii="Arial" w:hAnsi="Arial" w:cs="Arial"/>
          <w:sz w:val="22"/>
          <w:szCs w:val="22"/>
        </w:rPr>
        <w:t>and CIP</w:t>
      </w:r>
      <w:r w:rsidR="004F48A6">
        <w:rPr>
          <w:rFonts w:ascii="Arial" w:hAnsi="Arial" w:cs="Arial"/>
          <w:sz w:val="22"/>
          <w:szCs w:val="22"/>
        </w:rPr>
        <w:t xml:space="preserve"> ID</w:t>
      </w:r>
      <w:r w:rsidR="00D42CCE" w:rsidRPr="0050478F">
        <w:rPr>
          <w:rFonts w:ascii="Arial" w:hAnsi="Arial" w:cs="Arial"/>
          <w:sz w:val="22"/>
          <w:szCs w:val="22"/>
        </w:rPr>
        <w:t xml:space="preserve">. </w:t>
      </w:r>
      <w:r w:rsidRPr="0050478F">
        <w:rPr>
          <w:rFonts w:ascii="Arial" w:hAnsi="Arial" w:cs="Arial"/>
          <w:b/>
          <w:sz w:val="22"/>
          <w:szCs w:val="22"/>
        </w:rPr>
        <w:t>You cannot report students</w:t>
      </w:r>
      <w:r w:rsidR="002664E8" w:rsidRPr="0050478F">
        <w:rPr>
          <w:rFonts w:ascii="Arial" w:hAnsi="Arial" w:cs="Arial"/>
          <w:b/>
          <w:sz w:val="22"/>
          <w:szCs w:val="22"/>
        </w:rPr>
        <w:t xml:space="preserve"> in the </w:t>
      </w:r>
      <w:r w:rsidR="0050478F">
        <w:rPr>
          <w:rFonts w:ascii="Arial" w:hAnsi="Arial" w:cs="Arial"/>
          <w:b/>
          <w:sz w:val="22"/>
          <w:szCs w:val="22"/>
        </w:rPr>
        <w:t>enrollment file</w:t>
      </w:r>
      <w:r w:rsidRPr="0050478F">
        <w:rPr>
          <w:rFonts w:ascii="Arial" w:hAnsi="Arial" w:cs="Arial"/>
          <w:b/>
          <w:sz w:val="22"/>
          <w:szCs w:val="22"/>
        </w:rPr>
        <w:t xml:space="preserve"> </w:t>
      </w:r>
      <w:r w:rsidR="000F2562" w:rsidRPr="0050478F">
        <w:rPr>
          <w:rFonts w:ascii="Arial" w:hAnsi="Arial" w:cs="Arial"/>
          <w:b/>
          <w:sz w:val="22"/>
          <w:szCs w:val="22"/>
        </w:rPr>
        <w:t>by course</w:t>
      </w:r>
      <w:r w:rsidRPr="0050478F">
        <w:rPr>
          <w:rFonts w:ascii="Arial" w:hAnsi="Arial" w:cs="Arial"/>
          <w:sz w:val="22"/>
          <w:szCs w:val="22"/>
        </w:rPr>
        <w:t xml:space="preserve">. If </w:t>
      </w:r>
      <w:r w:rsidR="00247039" w:rsidRPr="0050478F">
        <w:rPr>
          <w:rFonts w:ascii="Arial" w:hAnsi="Arial" w:cs="Arial"/>
          <w:sz w:val="22"/>
          <w:szCs w:val="22"/>
        </w:rPr>
        <w:t xml:space="preserve">your file has </w:t>
      </w:r>
      <w:r w:rsidR="00D42CCE" w:rsidRPr="0050478F">
        <w:rPr>
          <w:rFonts w:ascii="Arial" w:hAnsi="Arial" w:cs="Arial"/>
          <w:sz w:val="22"/>
          <w:szCs w:val="22"/>
        </w:rPr>
        <w:t xml:space="preserve">multiple </w:t>
      </w:r>
      <w:r w:rsidR="00247039" w:rsidRPr="0050478F">
        <w:rPr>
          <w:rFonts w:ascii="Arial" w:hAnsi="Arial" w:cs="Arial"/>
          <w:sz w:val="22"/>
          <w:szCs w:val="22"/>
        </w:rPr>
        <w:t>records</w:t>
      </w:r>
      <w:r w:rsidRPr="0050478F">
        <w:rPr>
          <w:rFonts w:ascii="Arial" w:hAnsi="Arial" w:cs="Arial"/>
          <w:sz w:val="22"/>
          <w:szCs w:val="22"/>
        </w:rPr>
        <w:t xml:space="preserve"> for a student in the same program at the same school</w:t>
      </w:r>
      <w:r w:rsidR="00BC7739" w:rsidRPr="0050478F">
        <w:rPr>
          <w:rFonts w:ascii="Arial" w:hAnsi="Arial" w:cs="Arial"/>
          <w:sz w:val="22"/>
          <w:szCs w:val="22"/>
        </w:rPr>
        <w:t>,</w:t>
      </w:r>
      <w:r w:rsidR="00247039" w:rsidRPr="0050478F">
        <w:rPr>
          <w:rFonts w:ascii="Arial" w:hAnsi="Arial" w:cs="Arial"/>
          <w:sz w:val="22"/>
          <w:szCs w:val="22"/>
        </w:rPr>
        <w:t xml:space="preserve"> then you will receive an error during the validation process</w:t>
      </w:r>
      <w:r w:rsidR="002664E8" w:rsidRPr="0050478F">
        <w:rPr>
          <w:rFonts w:ascii="Arial" w:hAnsi="Arial" w:cs="Arial"/>
          <w:sz w:val="22"/>
          <w:szCs w:val="22"/>
        </w:rPr>
        <w:t xml:space="preserve"> and you will have to remove those extra records</w:t>
      </w:r>
      <w:r w:rsidR="00247039" w:rsidRPr="0050478F">
        <w:rPr>
          <w:rFonts w:ascii="Arial" w:hAnsi="Arial" w:cs="Arial"/>
          <w:sz w:val="22"/>
          <w:szCs w:val="22"/>
        </w:rPr>
        <w:t>.</w:t>
      </w:r>
      <w:r w:rsidR="00D42CCE" w:rsidRPr="0050478F">
        <w:rPr>
          <w:rFonts w:ascii="Arial" w:hAnsi="Arial" w:cs="Arial"/>
          <w:sz w:val="22"/>
          <w:szCs w:val="22"/>
        </w:rPr>
        <w:t xml:space="preserve"> </w:t>
      </w:r>
    </w:p>
    <w:p w14:paraId="40EC8F93" w14:textId="003FC932" w:rsidR="00A45EB9" w:rsidRPr="00E473BF" w:rsidRDefault="00E473BF" w:rsidP="00E473BF">
      <w:pPr>
        <w:numPr>
          <w:ilvl w:val="0"/>
          <w:numId w:val="1"/>
        </w:numPr>
        <w:spacing w:after="120"/>
        <w:rPr>
          <w:rFonts w:ascii="Arial" w:hAnsi="Arial" w:cs="Arial"/>
          <w:sz w:val="22"/>
          <w:szCs w:val="22"/>
        </w:rPr>
      </w:pPr>
      <w:r>
        <w:rPr>
          <w:rFonts w:ascii="Arial" w:hAnsi="Arial" w:cs="Arial"/>
          <w:b/>
          <w:bCs/>
          <w:sz w:val="22"/>
          <w:szCs w:val="22"/>
        </w:rPr>
        <w:t>We recommend that you submit a single file of all enrollment records for all programs at a single school.</w:t>
      </w:r>
      <w:r>
        <w:rPr>
          <w:rFonts w:ascii="Arial" w:hAnsi="Arial" w:cs="Arial"/>
          <w:sz w:val="22"/>
          <w:szCs w:val="22"/>
        </w:rPr>
        <w:t xml:space="preserve"> You may submit a separate file of enrollment records for each program at a single school, or you may submit a single file of enrollment records for all programs at a single school. </w:t>
      </w:r>
      <w:r>
        <w:rPr>
          <w:rFonts w:ascii="Arial" w:hAnsi="Arial" w:cs="Arial"/>
          <w:b/>
          <w:sz w:val="22"/>
          <w:szCs w:val="22"/>
        </w:rPr>
        <w:t>Do not</w:t>
      </w:r>
      <w:r>
        <w:rPr>
          <w:rFonts w:ascii="Arial" w:hAnsi="Arial" w:cs="Arial"/>
          <w:sz w:val="22"/>
          <w:szCs w:val="22"/>
        </w:rPr>
        <w:t xml:space="preserve"> submit separate files of enrollment records within a single program (reporting by instructor for instance). It is also much more time efficient to format and validate one file per school rather than multiple files for different programs per school. </w:t>
      </w:r>
      <w:r w:rsidRPr="00F71F50">
        <w:rPr>
          <w:rFonts w:ascii="Arial" w:hAnsi="Arial" w:cs="Arial"/>
          <w:sz w:val="22"/>
          <w:szCs w:val="22"/>
        </w:rPr>
        <w:t>You may resubmit files, which will update previously uploaded data, but will not remove students previously reported, so please check your files before uploading.</w:t>
      </w:r>
      <w:r w:rsidR="00C30277">
        <w:rPr>
          <w:rFonts w:ascii="Arial" w:hAnsi="Arial" w:cs="Arial"/>
          <w:b/>
          <w:bCs/>
          <w:sz w:val="22"/>
          <w:szCs w:val="22"/>
        </w:rPr>
        <w:t xml:space="preserve"> To DELETE a student who was uploaded or added in error, you</w:t>
      </w:r>
      <w:r w:rsidR="000B22DC">
        <w:rPr>
          <w:rFonts w:ascii="Arial" w:hAnsi="Arial" w:cs="Arial"/>
          <w:b/>
          <w:bCs/>
          <w:sz w:val="22"/>
          <w:szCs w:val="22"/>
        </w:rPr>
        <w:t xml:space="preserve"> will need to go into the individual student record and select delete. </w:t>
      </w:r>
      <w:r w:rsidR="00963C62">
        <w:rPr>
          <w:rFonts w:ascii="Arial" w:hAnsi="Arial" w:cs="Arial"/>
          <w:b/>
          <w:bCs/>
          <w:sz w:val="22"/>
          <w:szCs w:val="22"/>
        </w:rPr>
        <w:t xml:space="preserve">Simply removing a student from the </w:t>
      </w:r>
      <w:r w:rsidR="00DD7A1C">
        <w:rPr>
          <w:rFonts w:ascii="Arial" w:hAnsi="Arial" w:cs="Arial"/>
          <w:b/>
          <w:bCs/>
          <w:sz w:val="22"/>
          <w:szCs w:val="22"/>
        </w:rPr>
        <w:t xml:space="preserve">spreadsheet will not delete a student. </w:t>
      </w:r>
    </w:p>
    <w:p w14:paraId="4E4CD930" w14:textId="77777777" w:rsidR="000D188A" w:rsidRPr="0050478F" w:rsidRDefault="00043A77" w:rsidP="000D188A">
      <w:pPr>
        <w:numPr>
          <w:ilvl w:val="0"/>
          <w:numId w:val="1"/>
        </w:numPr>
        <w:spacing w:after="120"/>
        <w:rPr>
          <w:rFonts w:ascii="Arial" w:hAnsi="Arial" w:cs="Arial"/>
          <w:sz w:val="22"/>
          <w:szCs w:val="22"/>
        </w:rPr>
      </w:pPr>
      <w:r w:rsidRPr="0050478F">
        <w:rPr>
          <w:rFonts w:ascii="Arial" w:hAnsi="Arial" w:cs="Arial"/>
          <w:sz w:val="22"/>
          <w:szCs w:val="22"/>
        </w:rPr>
        <w:t xml:space="preserve">There are </w:t>
      </w:r>
      <w:r w:rsidR="000D188A" w:rsidRPr="0050478F">
        <w:rPr>
          <w:rFonts w:ascii="Arial" w:hAnsi="Arial" w:cs="Arial"/>
          <w:sz w:val="22"/>
          <w:szCs w:val="22"/>
        </w:rPr>
        <w:t>no specific requirements for</w:t>
      </w:r>
      <w:r w:rsidRPr="0050478F">
        <w:rPr>
          <w:rFonts w:ascii="Arial" w:hAnsi="Arial" w:cs="Arial"/>
          <w:sz w:val="22"/>
          <w:szCs w:val="22"/>
        </w:rPr>
        <w:t xml:space="preserve"> filename</w:t>
      </w:r>
      <w:r w:rsidR="000D188A" w:rsidRPr="0050478F">
        <w:rPr>
          <w:rFonts w:ascii="Arial" w:hAnsi="Arial" w:cs="Arial"/>
          <w:sz w:val="22"/>
          <w:szCs w:val="22"/>
        </w:rPr>
        <w:t>s,</w:t>
      </w:r>
      <w:r w:rsidRPr="0050478F">
        <w:rPr>
          <w:rFonts w:ascii="Arial" w:hAnsi="Arial" w:cs="Arial"/>
          <w:sz w:val="22"/>
          <w:szCs w:val="22"/>
        </w:rPr>
        <w:t xml:space="preserve"> but it is suggested that you name the file in such a way that it can be clearly distinguished from any other files that you upload, e</w:t>
      </w:r>
      <w:r w:rsidR="002253E7" w:rsidRPr="0050478F">
        <w:rPr>
          <w:rFonts w:ascii="Arial" w:hAnsi="Arial" w:cs="Arial"/>
          <w:sz w:val="22"/>
          <w:szCs w:val="22"/>
        </w:rPr>
        <w:t>.g. &lt;</w:t>
      </w:r>
      <w:proofErr w:type="spellStart"/>
      <w:r w:rsidR="002253E7" w:rsidRPr="0050478F">
        <w:rPr>
          <w:rFonts w:ascii="Arial" w:hAnsi="Arial" w:cs="Arial"/>
          <w:sz w:val="22"/>
          <w:szCs w:val="22"/>
        </w:rPr>
        <w:t>schoolname</w:t>
      </w:r>
      <w:proofErr w:type="spellEnd"/>
      <w:r w:rsidR="002253E7" w:rsidRPr="0050478F">
        <w:rPr>
          <w:rFonts w:ascii="Arial" w:hAnsi="Arial" w:cs="Arial"/>
          <w:sz w:val="22"/>
          <w:szCs w:val="22"/>
        </w:rPr>
        <w:t>&gt;_&lt;year&gt;.</w:t>
      </w:r>
      <w:proofErr w:type="spellStart"/>
      <w:r w:rsidR="002253E7" w:rsidRPr="0050478F">
        <w:rPr>
          <w:rFonts w:ascii="Arial" w:hAnsi="Arial" w:cs="Arial"/>
          <w:sz w:val="22"/>
          <w:szCs w:val="22"/>
        </w:rPr>
        <w:t>xls</w:t>
      </w:r>
      <w:proofErr w:type="spellEnd"/>
      <w:r w:rsidR="002253E7" w:rsidRPr="0050478F">
        <w:rPr>
          <w:rFonts w:ascii="Arial" w:hAnsi="Arial" w:cs="Arial"/>
          <w:sz w:val="22"/>
          <w:szCs w:val="22"/>
        </w:rPr>
        <w:t>, or</w:t>
      </w:r>
      <w:r w:rsidRPr="0050478F">
        <w:rPr>
          <w:rFonts w:ascii="Arial" w:hAnsi="Arial" w:cs="Arial"/>
          <w:sz w:val="22"/>
          <w:szCs w:val="22"/>
        </w:rPr>
        <w:t xml:space="preserve"> if submitting </w:t>
      </w:r>
      <w:r w:rsidR="005159F9" w:rsidRPr="0050478F">
        <w:rPr>
          <w:rFonts w:ascii="Arial" w:hAnsi="Arial" w:cs="Arial"/>
          <w:sz w:val="22"/>
          <w:szCs w:val="22"/>
        </w:rPr>
        <w:t>files per</w:t>
      </w:r>
      <w:r w:rsidR="000D188A" w:rsidRPr="0050478F">
        <w:rPr>
          <w:rFonts w:ascii="Arial" w:hAnsi="Arial" w:cs="Arial"/>
          <w:sz w:val="22"/>
          <w:szCs w:val="22"/>
        </w:rPr>
        <w:t xml:space="preserve"> program</w:t>
      </w:r>
      <w:r w:rsidR="002253E7" w:rsidRPr="0050478F">
        <w:rPr>
          <w:rFonts w:ascii="Arial" w:hAnsi="Arial" w:cs="Arial"/>
          <w:sz w:val="22"/>
          <w:szCs w:val="22"/>
        </w:rPr>
        <w:t>,</w:t>
      </w:r>
      <w:r w:rsidR="000D188A" w:rsidRPr="0050478F">
        <w:rPr>
          <w:rFonts w:ascii="Arial" w:hAnsi="Arial" w:cs="Arial"/>
          <w:sz w:val="22"/>
          <w:szCs w:val="22"/>
        </w:rPr>
        <w:t xml:space="preserve"> </w:t>
      </w:r>
      <w:r w:rsidRPr="0050478F">
        <w:rPr>
          <w:rFonts w:ascii="Arial" w:hAnsi="Arial" w:cs="Arial"/>
          <w:sz w:val="22"/>
          <w:szCs w:val="22"/>
        </w:rPr>
        <w:t>include something to distinguish one file from anothe</w:t>
      </w:r>
      <w:r w:rsidR="000D188A" w:rsidRPr="0050478F">
        <w:rPr>
          <w:rFonts w:ascii="Arial" w:hAnsi="Arial" w:cs="Arial"/>
          <w:sz w:val="22"/>
          <w:szCs w:val="22"/>
        </w:rPr>
        <w:t>r.</w:t>
      </w:r>
    </w:p>
    <w:p w14:paraId="7534D7A8" w14:textId="16F1038A" w:rsidR="009E7963" w:rsidRPr="0050478F" w:rsidRDefault="000D188A" w:rsidP="009E7963">
      <w:pPr>
        <w:numPr>
          <w:ilvl w:val="0"/>
          <w:numId w:val="1"/>
        </w:numPr>
        <w:spacing w:after="120"/>
        <w:rPr>
          <w:rFonts w:ascii="Arial" w:hAnsi="Arial" w:cs="Arial"/>
          <w:sz w:val="22"/>
          <w:szCs w:val="22"/>
        </w:rPr>
      </w:pPr>
      <w:r w:rsidRPr="0050478F">
        <w:rPr>
          <w:rFonts w:ascii="Arial" w:hAnsi="Arial" w:cs="Arial"/>
          <w:b/>
          <w:sz w:val="22"/>
          <w:szCs w:val="22"/>
        </w:rPr>
        <w:t xml:space="preserve">To upload an Excel </w:t>
      </w:r>
      <w:r w:rsidR="009E7963" w:rsidRPr="0050478F">
        <w:rPr>
          <w:rFonts w:ascii="Arial" w:hAnsi="Arial" w:cs="Arial"/>
          <w:b/>
          <w:sz w:val="22"/>
          <w:szCs w:val="22"/>
        </w:rPr>
        <w:t>enrollment file</w:t>
      </w:r>
      <w:r w:rsidRPr="0050478F">
        <w:rPr>
          <w:rFonts w:ascii="Arial" w:hAnsi="Arial" w:cs="Arial"/>
          <w:sz w:val="22"/>
          <w:szCs w:val="22"/>
        </w:rPr>
        <w:t xml:space="preserve"> </w:t>
      </w:r>
      <w:r w:rsidR="00536095" w:rsidRPr="0050478F">
        <w:rPr>
          <w:rFonts w:ascii="Arial" w:hAnsi="Arial" w:cs="Arial"/>
          <w:sz w:val="22"/>
          <w:szCs w:val="22"/>
        </w:rPr>
        <w:t>simply</w:t>
      </w:r>
      <w:r w:rsidR="009E7963" w:rsidRPr="0050478F">
        <w:rPr>
          <w:rFonts w:ascii="Arial" w:hAnsi="Arial" w:cs="Arial"/>
          <w:sz w:val="22"/>
          <w:szCs w:val="22"/>
        </w:rPr>
        <w:t xml:space="preserve"> log into the</w:t>
      </w:r>
      <w:r w:rsidR="009E7963" w:rsidRPr="004F48A6">
        <w:rPr>
          <w:rFonts w:ascii="Arial" w:hAnsi="Arial" w:cs="Arial"/>
          <w:sz w:val="22"/>
          <w:szCs w:val="22"/>
        </w:rPr>
        <w:t xml:space="preserve"> </w:t>
      </w:r>
      <w:hyperlink r:id="rId13" w:history="1">
        <w:r w:rsidR="004F48A6" w:rsidRPr="004F48A6">
          <w:rPr>
            <w:rStyle w:val="Hyperlink"/>
            <w:rFonts w:ascii="Arial" w:hAnsi="Arial" w:cs="Arial"/>
            <w:sz w:val="22"/>
            <w:szCs w:val="22"/>
          </w:rPr>
          <w:t>Colorado CTE Gateway</w:t>
        </w:r>
      </w:hyperlink>
      <w:r w:rsidR="004F48A6" w:rsidRPr="004F48A6">
        <w:rPr>
          <w:rStyle w:val="Hyperlink"/>
          <w:rFonts w:ascii="Arial" w:hAnsi="Arial" w:cs="Arial"/>
          <w:color w:val="auto"/>
          <w:sz w:val="22"/>
          <w:szCs w:val="22"/>
        </w:rPr>
        <w:t xml:space="preserve"> (ColoradoCTE.com)</w:t>
      </w:r>
      <w:r w:rsidR="009A2DAD" w:rsidRPr="004F48A6">
        <w:rPr>
          <w:rFonts w:ascii="Arial" w:hAnsi="Arial" w:cs="Arial"/>
          <w:sz w:val="22"/>
          <w:szCs w:val="22"/>
        </w:rPr>
        <w:t xml:space="preserve"> </w:t>
      </w:r>
      <w:r w:rsidR="002253E7" w:rsidRPr="0050478F">
        <w:rPr>
          <w:rFonts w:ascii="Arial" w:hAnsi="Arial" w:cs="Arial"/>
          <w:sz w:val="22"/>
          <w:szCs w:val="22"/>
        </w:rPr>
        <w:t>and</w:t>
      </w:r>
      <w:r w:rsidR="009E7963" w:rsidRPr="0050478F">
        <w:rPr>
          <w:rFonts w:ascii="Arial" w:hAnsi="Arial" w:cs="Arial"/>
          <w:sz w:val="22"/>
          <w:szCs w:val="22"/>
        </w:rPr>
        <w:t xml:space="preserve"> go</w:t>
      </w:r>
      <w:r w:rsidR="00617129" w:rsidRPr="0050478F">
        <w:rPr>
          <w:rFonts w:ascii="Arial" w:hAnsi="Arial" w:cs="Arial"/>
          <w:sz w:val="22"/>
          <w:szCs w:val="22"/>
        </w:rPr>
        <w:t xml:space="preserve"> to the</w:t>
      </w:r>
      <w:r w:rsidR="004F48A6">
        <w:rPr>
          <w:rFonts w:ascii="Arial" w:hAnsi="Arial" w:cs="Arial"/>
          <w:sz w:val="22"/>
          <w:szCs w:val="22"/>
        </w:rPr>
        <w:t xml:space="preserve"> Data Collection&gt;</w:t>
      </w:r>
      <w:r w:rsidRPr="0050478F">
        <w:rPr>
          <w:rFonts w:ascii="Arial" w:hAnsi="Arial" w:cs="Arial"/>
          <w:sz w:val="22"/>
          <w:szCs w:val="22"/>
        </w:rPr>
        <w:t xml:space="preserve">Enrollment </w:t>
      </w:r>
      <w:r w:rsidR="004F48A6">
        <w:rPr>
          <w:rFonts w:ascii="Arial" w:hAnsi="Arial" w:cs="Arial"/>
          <w:sz w:val="22"/>
          <w:szCs w:val="22"/>
        </w:rPr>
        <w:t>section</w:t>
      </w:r>
      <w:r w:rsidRPr="0050478F">
        <w:rPr>
          <w:rFonts w:ascii="Arial" w:hAnsi="Arial" w:cs="Arial"/>
          <w:sz w:val="22"/>
          <w:szCs w:val="22"/>
        </w:rPr>
        <w:t>. C</w:t>
      </w:r>
      <w:r w:rsidR="00617129" w:rsidRPr="0050478F">
        <w:rPr>
          <w:rFonts w:ascii="Arial" w:hAnsi="Arial" w:cs="Arial"/>
          <w:sz w:val="22"/>
          <w:szCs w:val="22"/>
        </w:rPr>
        <w:t xml:space="preserve">lick on the </w:t>
      </w:r>
      <w:r w:rsidR="004F48A6">
        <w:rPr>
          <w:rFonts w:ascii="Arial" w:hAnsi="Arial" w:cs="Arial"/>
          <w:sz w:val="22"/>
          <w:szCs w:val="22"/>
        </w:rPr>
        <w:t>upload file</w:t>
      </w:r>
      <w:r w:rsidR="007A582A" w:rsidRPr="0050478F">
        <w:rPr>
          <w:rFonts w:ascii="Arial" w:hAnsi="Arial" w:cs="Arial"/>
          <w:sz w:val="22"/>
          <w:szCs w:val="22"/>
        </w:rPr>
        <w:t xml:space="preserve"> </w:t>
      </w:r>
      <w:r w:rsidR="00617129" w:rsidRPr="0050478F">
        <w:rPr>
          <w:rFonts w:ascii="Arial" w:hAnsi="Arial" w:cs="Arial"/>
          <w:sz w:val="22"/>
          <w:szCs w:val="22"/>
        </w:rPr>
        <w:t>button</w:t>
      </w:r>
      <w:r w:rsidR="00536095" w:rsidRPr="0050478F">
        <w:rPr>
          <w:rFonts w:ascii="Arial" w:hAnsi="Arial" w:cs="Arial"/>
          <w:sz w:val="22"/>
          <w:szCs w:val="22"/>
        </w:rPr>
        <w:t xml:space="preserve"> for </w:t>
      </w:r>
      <w:r w:rsidR="004F48A6">
        <w:rPr>
          <w:rFonts w:ascii="Arial" w:hAnsi="Arial" w:cs="Arial"/>
          <w:sz w:val="22"/>
          <w:szCs w:val="22"/>
        </w:rPr>
        <w:t>s</w:t>
      </w:r>
      <w:r w:rsidR="00536095" w:rsidRPr="0050478F">
        <w:rPr>
          <w:rFonts w:ascii="Arial" w:hAnsi="Arial" w:cs="Arial"/>
          <w:sz w:val="22"/>
          <w:szCs w:val="22"/>
        </w:rPr>
        <w:t>econdary enrollment</w:t>
      </w:r>
      <w:r w:rsidR="007A582A" w:rsidRPr="0050478F">
        <w:rPr>
          <w:rFonts w:ascii="Arial" w:hAnsi="Arial" w:cs="Arial"/>
          <w:sz w:val="22"/>
          <w:szCs w:val="22"/>
        </w:rPr>
        <w:t xml:space="preserve"> </w:t>
      </w:r>
      <w:r w:rsidR="009E7963" w:rsidRPr="0050478F">
        <w:rPr>
          <w:rFonts w:ascii="Arial" w:hAnsi="Arial" w:cs="Arial"/>
          <w:sz w:val="22"/>
          <w:szCs w:val="22"/>
        </w:rPr>
        <w:t>and follow the onscreen instructions.</w:t>
      </w:r>
      <w:r w:rsidR="00417AAF" w:rsidRPr="0050478F">
        <w:rPr>
          <w:rFonts w:ascii="Arial" w:hAnsi="Arial" w:cs="Arial"/>
          <w:sz w:val="22"/>
          <w:szCs w:val="22"/>
        </w:rPr>
        <w:t xml:space="preserve"> </w:t>
      </w:r>
      <w:r w:rsidR="00417AAF" w:rsidRPr="00E473BF">
        <w:rPr>
          <w:rFonts w:ascii="Arial" w:hAnsi="Arial" w:cs="Arial"/>
          <w:b/>
          <w:sz w:val="22"/>
          <w:szCs w:val="22"/>
          <w:highlight w:val="yellow"/>
        </w:rPr>
        <w:t xml:space="preserve">Do </w:t>
      </w:r>
      <w:r w:rsidR="001B7CE0" w:rsidRPr="00E473BF">
        <w:rPr>
          <w:rFonts w:ascii="Arial" w:hAnsi="Arial" w:cs="Arial"/>
          <w:b/>
          <w:sz w:val="22"/>
          <w:szCs w:val="22"/>
          <w:highlight w:val="yellow"/>
        </w:rPr>
        <w:t>not</w:t>
      </w:r>
      <w:r w:rsidR="00417AAF" w:rsidRPr="00E473BF">
        <w:rPr>
          <w:rFonts w:ascii="Arial" w:hAnsi="Arial" w:cs="Arial"/>
          <w:b/>
          <w:sz w:val="22"/>
          <w:szCs w:val="22"/>
          <w:highlight w:val="yellow"/>
        </w:rPr>
        <w:t xml:space="preserve"> email or mail your data file(s) to CCCS</w:t>
      </w:r>
      <w:r w:rsidR="00CF6015" w:rsidRPr="00E473BF">
        <w:rPr>
          <w:rFonts w:ascii="Arial" w:hAnsi="Arial" w:cs="Arial"/>
          <w:sz w:val="22"/>
          <w:szCs w:val="22"/>
          <w:highlight w:val="yellow"/>
        </w:rPr>
        <w:t>!</w:t>
      </w:r>
      <w:r w:rsidR="00417AAF" w:rsidRPr="0050478F">
        <w:rPr>
          <w:rFonts w:ascii="Arial" w:hAnsi="Arial" w:cs="Arial"/>
          <w:sz w:val="22"/>
          <w:szCs w:val="22"/>
        </w:rPr>
        <w:t xml:space="preserve"> </w:t>
      </w:r>
      <w:r w:rsidR="00DB1991" w:rsidRPr="0050478F">
        <w:rPr>
          <w:rFonts w:ascii="Arial" w:hAnsi="Arial" w:cs="Arial"/>
          <w:sz w:val="22"/>
          <w:szCs w:val="22"/>
        </w:rPr>
        <w:t xml:space="preserve">This is private student information! </w:t>
      </w:r>
      <w:r w:rsidR="00417AAF" w:rsidRPr="0050478F">
        <w:rPr>
          <w:rFonts w:ascii="Arial" w:hAnsi="Arial" w:cs="Arial"/>
          <w:sz w:val="22"/>
          <w:szCs w:val="22"/>
        </w:rPr>
        <w:t>The website upload is the most secure data transfer method.</w:t>
      </w:r>
      <w:r w:rsidR="004F48A6">
        <w:rPr>
          <w:rFonts w:ascii="Arial" w:hAnsi="Arial" w:cs="Arial"/>
          <w:sz w:val="22"/>
          <w:szCs w:val="22"/>
        </w:rPr>
        <w:t xml:space="preserve"> You must have a user log-in and the ‘DC – Student Records’ user permission to access this part of the site</w:t>
      </w:r>
      <w:r w:rsidR="00554F70" w:rsidRPr="0050478F">
        <w:rPr>
          <w:rFonts w:ascii="Arial" w:hAnsi="Arial" w:cs="Arial"/>
          <w:sz w:val="22"/>
          <w:szCs w:val="22"/>
        </w:rPr>
        <w:t xml:space="preserve">. </w:t>
      </w:r>
      <w:r w:rsidR="004F48A6">
        <w:rPr>
          <w:rFonts w:ascii="Arial" w:hAnsi="Arial" w:cs="Arial"/>
          <w:sz w:val="22"/>
          <w:szCs w:val="22"/>
        </w:rPr>
        <w:t>Your district’s primary CTE contact can assign user access.</w:t>
      </w:r>
    </w:p>
    <w:p w14:paraId="537374A0" w14:textId="7FCFBCBD" w:rsidR="004F48A6" w:rsidRPr="00B95426" w:rsidRDefault="004F48A6" w:rsidP="004F48A6">
      <w:pPr>
        <w:numPr>
          <w:ilvl w:val="0"/>
          <w:numId w:val="1"/>
        </w:numPr>
        <w:autoSpaceDE w:val="0"/>
        <w:autoSpaceDN w:val="0"/>
        <w:adjustRightInd w:val="0"/>
        <w:spacing w:after="120"/>
        <w:rPr>
          <w:rFonts w:ascii="Arial" w:hAnsi="Arial" w:cs="Arial"/>
          <w:color w:val="000000"/>
          <w:sz w:val="22"/>
          <w:szCs w:val="22"/>
        </w:rPr>
      </w:pPr>
      <w:r>
        <w:rPr>
          <w:rFonts w:ascii="Arial" w:hAnsi="Arial" w:cs="Arial"/>
          <w:sz w:val="22"/>
          <w:szCs w:val="22"/>
        </w:rPr>
        <w:lastRenderedPageBreak/>
        <w:t>When you upload a file and there are errors, it will not import—</w:t>
      </w:r>
      <w:r>
        <w:rPr>
          <w:rFonts w:ascii="Arial" w:hAnsi="Arial" w:cs="Arial"/>
          <w:color w:val="000000"/>
          <w:sz w:val="22"/>
          <w:szCs w:val="22"/>
        </w:rPr>
        <w:t xml:space="preserve">instead, </w:t>
      </w:r>
      <w:r w:rsidRPr="00B95426">
        <w:rPr>
          <w:rFonts w:ascii="Arial" w:hAnsi="Arial" w:cs="Arial"/>
          <w:sz w:val="22"/>
          <w:szCs w:val="22"/>
        </w:rPr>
        <w:t>you will see an onscreen error log</w:t>
      </w:r>
      <w:r w:rsidR="00E473BF">
        <w:rPr>
          <w:rFonts w:ascii="Arial" w:hAnsi="Arial" w:cs="Arial"/>
          <w:sz w:val="22"/>
          <w:szCs w:val="22"/>
        </w:rPr>
        <w:t xml:space="preserve"> of the first 10 errors</w:t>
      </w:r>
      <w:r w:rsidRPr="00B95426">
        <w:rPr>
          <w:rFonts w:ascii="Arial" w:hAnsi="Arial" w:cs="Arial"/>
          <w:sz w:val="22"/>
          <w:szCs w:val="22"/>
        </w:rPr>
        <w:t xml:space="preserve">, as well as receive an email with the error list. </w:t>
      </w:r>
      <w:r w:rsidRPr="00B95426">
        <w:rPr>
          <w:rFonts w:ascii="Arial" w:hAnsi="Arial" w:cs="Arial"/>
          <w:b/>
          <w:sz w:val="22"/>
          <w:szCs w:val="22"/>
        </w:rPr>
        <w:t xml:space="preserve">Your file will not be accepted for import until </w:t>
      </w:r>
      <w:r w:rsidRPr="00B95426">
        <w:rPr>
          <w:rFonts w:ascii="Arial" w:hAnsi="Arial" w:cs="Arial"/>
          <w:b/>
          <w:i/>
          <w:sz w:val="22"/>
          <w:szCs w:val="22"/>
        </w:rPr>
        <w:t>all</w:t>
      </w:r>
      <w:r w:rsidRPr="00B95426">
        <w:rPr>
          <w:rFonts w:ascii="Arial" w:hAnsi="Arial" w:cs="Arial"/>
          <w:b/>
          <w:sz w:val="22"/>
          <w:szCs w:val="22"/>
        </w:rPr>
        <w:t xml:space="preserve"> errors are corrected.</w:t>
      </w:r>
      <w:r w:rsidRPr="00B95426">
        <w:rPr>
          <w:rFonts w:ascii="Arial" w:hAnsi="Arial" w:cs="Arial"/>
          <w:sz w:val="22"/>
          <w:szCs w:val="22"/>
        </w:rPr>
        <w:t xml:space="preserve"> </w:t>
      </w:r>
    </w:p>
    <w:p w14:paraId="43628A6B" w14:textId="61EA9046" w:rsidR="00E473BF" w:rsidRDefault="00E473BF" w:rsidP="001841FD">
      <w:pPr>
        <w:numPr>
          <w:ilvl w:val="0"/>
          <w:numId w:val="1"/>
        </w:numPr>
        <w:spacing w:after="120"/>
        <w:rPr>
          <w:rFonts w:ascii="Arial" w:hAnsi="Arial" w:cs="Arial"/>
          <w:sz w:val="22"/>
          <w:szCs w:val="22"/>
        </w:rPr>
      </w:pPr>
      <w:r>
        <w:rPr>
          <w:rFonts w:ascii="Arial" w:hAnsi="Arial" w:cs="Arial"/>
          <w:sz w:val="22"/>
          <w:szCs w:val="22"/>
        </w:rPr>
        <w:t xml:space="preserve">Check the CTE Gateway student enrollment section the </w:t>
      </w:r>
      <w:r>
        <w:rPr>
          <w:rFonts w:ascii="Arial" w:hAnsi="Arial" w:cs="Arial"/>
          <w:b/>
          <w:bCs/>
          <w:sz w:val="22"/>
          <w:szCs w:val="22"/>
        </w:rPr>
        <w:t>next day</w:t>
      </w:r>
      <w:r>
        <w:rPr>
          <w:rFonts w:ascii="Arial" w:hAnsi="Arial" w:cs="Arial"/>
          <w:sz w:val="22"/>
          <w:szCs w:val="22"/>
        </w:rPr>
        <w:t xml:space="preserve"> after the upload was submitted </w:t>
      </w:r>
      <w:r w:rsidR="00AB0B17">
        <w:rPr>
          <w:rFonts w:ascii="Arial" w:hAnsi="Arial" w:cs="Arial"/>
          <w:sz w:val="22"/>
          <w:szCs w:val="22"/>
        </w:rPr>
        <w:t xml:space="preserve">successfully </w:t>
      </w:r>
      <w:r>
        <w:rPr>
          <w:rFonts w:ascii="Arial" w:hAnsi="Arial" w:cs="Arial"/>
          <w:sz w:val="22"/>
          <w:szCs w:val="22"/>
        </w:rPr>
        <w:t xml:space="preserve">to ensure that records were accurately processed into the database. This is a critical step as the uploaded files are placed into a secure holding container until an electronic process occurs overnight to insert them into the database. </w:t>
      </w:r>
      <w:r>
        <w:rPr>
          <w:rFonts w:ascii="Arial" w:hAnsi="Arial" w:cs="Arial"/>
          <w:b/>
          <w:bCs/>
          <w:sz w:val="22"/>
          <w:szCs w:val="22"/>
        </w:rPr>
        <w:t>Do this prior to certifying the data submission is complete.</w:t>
      </w:r>
      <w:r>
        <w:rPr>
          <w:rFonts w:ascii="Arial" w:hAnsi="Arial" w:cs="Arial"/>
          <w:sz w:val="22"/>
          <w:szCs w:val="22"/>
        </w:rPr>
        <w:t xml:space="preserve"> It is your responsibility to confirm the accurate submission of your entity’s records. </w:t>
      </w:r>
    </w:p>
    <w:p w14:paraId="14447E46" w14:textId="327B4BA7" w:rsidR="00AB74F6" w:rsidRPr="0050478F" w:rsidRDefault="001B472F" w:rsidP="001841FD">
      <w:pPr>
        <w:numPr>
          <w:ilvl w:val="0"/>
          <w:numId w:val="1"/>
        </w:numPr>
        <w:spacing w:after="120"/>
        <w:rPr>
          <w:rFonts w:ascii="Arial" w:hAnsi="Arial" w:cs="Arial"/>
          <w:sz w:val="22"/>
          <w:szCs w:val="22"/>
        </w:rPr>
      </w:pPr>
      <w:r w:rsidRPr="0050478F">
        <w:rPr>
          <w:rFonts w:ascii="Arial" w:hAnsi="Arial" w:cs="Arial"/>
          <w:sz w:val="22"/>
          <w:szCs w:val="22"/>
        </w:rPr>
        <w:t>CCCS has</w:t>
      </w:r>
      <w:r w:rsidR="00804CE6" w:rsidRPr="0050478F">
        <w:rPr>
          <w:rFonts w:ascii="Arial" w:hAnsi="Arial" w:cs="Arial"/>
          <w:sz w:val="22"/>
          <w:szCs w:val="22"/>
        </w:rPr>
        <w:t xml:space="preserve"> no way of knowing if the data you report in the </w:t>
      </w:r>
      <w:r w:rsidR="005411BD">
        <w:rPr>
          <w:rFonts w:ascii="Arial" w:hAnsi="Arial" w:cs="Arial"/>
          <w:sz w:val="22"/>
          <w:szCs w:val="22"/>
        </w:rPr>
        <w:t>enrollment submission</w:t>
      </w:r>
      <w:r w:rsidR="00804CE6" w:rsidRPr="0050478F">
        <w:rPr>
          <w:rFonts w:ascii="Arial" w:hAnsi="Arial" w:cs="Arial"/>
          <w:sz w:val="22"/>
          <w:szCs w:val="22"/>
        </w:rPr>
        <w:t xml:space="preserve"> is </w:t>
      </w:r>
      <w:r w:rsidRPr="0050478F">
        <w:rPr>
          <w:rFonts w:ascii="Arial" w:hAnsi="Arial" w:cs="Arial"/>
          <w:sz w:val="22"/>
          <w:szCs w:val="22"/>
        </w:rPr>
        <w:t>complete and accurate</w:t>
      </w:r>
      <w:r w:rsidR="00804CE6" w:rsidRPr="0050478F">
        <w:rPr>
          <w:rFonts w:ascii="Arial" w:hAnsi="Arial" w:cs="Arial"/>
          <w:sz w:val="22"/>
          <w:szCs w:val="22"/>
        </w:rPr>
        <w:t xml:space="preserve"> at the time you report it. </w:t>
      </w:r>
      <w:r w:rsidR="00340CF9">
        <w:rPr>
          <w:rFonts w:ascii="Arial" w:hAnsi="Arial" w:cs="Arial"/>
          <w:sz w:val="22"/>
          <w:szCs w:val="22"/>
        </w:rPr>
        <w:t xml:space="preserve">It </w:t>
      </w:r>
      <w:r w:rsidR="00804CE6" w:rsidRPr="0050478F">
        <w:rPr>
          <w:rFonts w:ascii="Arial" w:hAnsi="Arial" w:cs="Arial"/>
          <w:sz w:val="22"/>
          <w:szCs w:val="22"/>
        </w:rPr>
        <w:t>is your responsibility</w:t>
      </w:r>
      <w:r w:rsidRPr="0050478F">
        <w:rPr>
          <w:rFonts w:ascii="Arial" w:hAnsi="Arial" w:cs="Arial"/>
          <w:sz w:val="22"/>
          <w:szCs w:val="22"/>
        </w:rPr>
        <w:t xml:space="preserve"> to ensure that it is complete and accurate</w:t>
      </w:r>
      <w:r w:rsidR="00804CE6" w:rsidRPr="0050478F">
        <w:rPr>
          <w:rFonts w:ascii="Arial" w:hAnsi="Arial" w:cs="Arial"/>
          <w:sz w:val="22"/>
          <w:szCs w:val="22"/>
        </w:rPr>
        <w:t xml:space="preserve">. </w:t>
      </w:r>
      <w:r w:rsidR="00AB74F6" w:rsidRPr="00E473BF">
        <w:rPr>
          <w:rFonts w:ascii="Arial" w:hAnsi="Arial" w:cs="Arial"/>
          <w:b/>
          <w:bCs/>
          <w:sz w:val="22"/>
          <w:szCs w:val="22"/>
        </w:rPr>
        <w:t>The data cannot be changed later on if you have reported it incorrectly</w:t>
      </w:r>
      <w:r w:rsidR="00AB74F6" w:rsidRPr="0050478F">
        <w:rPr>
          <w:rFonts w:ascii="Arial" w:hAnsi="Arial" w:cs="Arial"/>
          <w:sz w:val="22"/>
          <w:szCs w:val="22"/>
        </w:rPr>
        <w:t>.</w:t>
      </w:r>
      <w:r w:rsidR="00B97FC8">
        <w:rPr>
          <w:rFonts w:ascii="Arial" w:hAnsi="Arial" w:cs="Arial"/>
          <w:sz w:val="22"/>
          <w:szCs w:val="22"/>
        </w:rPr>
        <w:t xml:space="preserve"> </w:t>
      </w:r>
      <w:r w:rsidR="00AB74F6" w:rsidRPr="0050478F">
        <w:rPr>
          <w:rFonts w:ascii="Arial" w:hAnsi="Arial" w:cs="Arial"/>
          <w:b/>
          <w:sz w:val="22"/>
          <w:szCs w:val="22"/>
        </w:rPr>
        <w:t xml:space="preserve">Therefore, </w:t>
      </w:r>
      <w:r w:rsidR="005411BD" w:rsidRPr="00E473BF">
        <w:rPr>
          <w:rFonts w:ascii="Arial" w:hAnsi="Arial" w:cs="Arial"/>
          <w:b/>
          <w:sz w:val="22"/>
          <w:szCs w:val="22"/>
          <w:highlight w:val="yellow"/>
        </w:rPr>
        <w:t>it is</w:t>
      </w:r>
      <w:r w:rsidR="00AB74F6" w:rsidRPr="00E473BF">
        <w:rPr>
          <w:rFonts w:ascii="Arial" w:hAnsi="Arial" w:cs="Arial"/>
          <w:b/>
          <w:sz w:val="22"/>
          <w:szCs w:val="22"/>
          <w:highlight w:val="yellow"/>
        </w:rPr>
        <w:t xml:space="preserve"> critical that you review it for accuracy before submission.</w:t>
      </w:r>
      <w:r w:rsidR="00AB74F6" w:rsidRPr="0050478F">
        <w:rPr>
          <w:rFonts w:ascii="Arial" w:hAnsi="Arial" w:cs="Arial"/>
          <w:sz w:val="22"/>
          <w:szCs w:val="22"/>
        </w:rPr>
        <w:t xml:space="preserve"> You are strongly encouraged to have your teachers review the data before submission because they are the ones that often can find errors in the students reported. You should also review your submission on the website </w:t>
      </w:r>
      <w:r w:rsidR="00210E98">
        <w:rPr>
          <w:rFonts w:ascii="Arial" w:hAnsi="Arial" w:cs="Arial"/>
          <w:sz w:val="22"/>
          <w:szCs w:val="22"/>
        </w:rPr>
        <w:t>an</w:t>
      </w:r>
      <w:r w:rsidR="00D63E90">
        <w:rPr>
          <w:rFonts w:ascii="Arial" w:hAnsi="Arial" w:cs="Arial"/>
          <w:sz w:val="22"/>
          <w:szCs w:val="22"/>
        </w:rPr>
        <w:t xml:space="preserve">d through the reports </w:t>
      </w:r>
      <w:r w:rsidR="00AB74F6" w:rsidRPr="0050478F">
        <w:rPr>
          <w:rFonts w:ascii="Arial" w:hAnsi="Arial" w:cs="Arial"/>
          <w:sz w:val="22"/>
          <w:szCs w:val="22"/>
        </w:rPr>
        <w:t>a final time once you believe you are finished entering the data</w:t>
      </w:r>
      <w:r w:rsidR="00E473BF">
        <w:rPr>
          <w:rFonts w:ascii="Arial" w:hAnsi="Arial" w:cs="Arial"/>
          <w:sz w:val="22"/>
          <w:szCs w:val="22"/>
        </w:rPr>
        <w:t xml:space="preserve"> BEFORE certifying the completeness of the district’s submission</w:t>
      </w:r>
      <w:r w:rsidR="00AB74F6" w:rsidRPr="0050478F">
        <w:rPr>
          <w:rFonts w:ascii="Arial" w:hAnsi="Arial" w:cs="Arial"/>
          <w:sz w:val="22"/>
          <w:szCs w:val="22"/>
        </w:rPr>
        <w:t>.</w:t>
      </w:r>
      <w:r w:rsidR="00D63E90">
        <w:rPr>
          <w:rFonts w:ascii="Arial" w:hAnsi="Arial" w:cs="Arial"/>
          <w:sz w:val="22"/>
          <w:szCs w:val="22"/>
        </w:rPr>
        <w:t xml:space="preserve"> </w:t>
      </w:r>
      <w:r w:rsidR="00D63E90" w:rsidRPr="00194EAD">
        <w:rPr>
          <w:rFonts w:ascii="Arial" w:hAnsi="Arial" w:cs="Arial"/>
          <w:b/>
          <w:bCs/>
          <w:sz w:val="22"/>
          <w:szCs w:val="22"/>
        </w:rPr>
        <w:t xml:space="preserve">Once you select SAVE, the data is locked for </w:t>
      </w:r>
      <w:r w:rsidR="00194EAD" w:rsidRPr="00194EAD">
        <w:rPr>
          <w:rFonts w:ascii="Arial" w:hAnsi="Arial" w:cs="Arial"/>
          <w:b/>
          <w:bCs/>
          <w:sz w:val="22"/>
          <w:szCs w:val="22"/>
        </w:rPr>
        <w:t>the entire district.</w:t>
      </w:r>
    </w:p>
    <w:p w14:paraId="22ACED8B" w14:textId="022EB035" w:rsidR="00804CE6" w:rsidRPr="0050478F" w:rsidRDefault="00804CE6" w:rsidP="001841FD">
      <w:pPr>
        <w:numPr>
          <w:ilvl w:val="0"/>
          <w:numId w:val="1"/>
        </w:numPr>
        <w:spacing w:after="120"/>
        <w:rPr>
          <w:rFonts w:ascii="Arial" w:hAnsi="Arial" w:cs="Arial"/>
          <w:sz w:val="22"/>
          <w:szCs w:val="22"/>
        </w:rPr>
      </w:pPr>
      <w:r w:rsidRPr="0050478F">
        <w:rPr>
          <w:rFonts w:ascii="Arial" w:hAnsi="Arial" w:cs="Arial"/>
          <w:sz w:val="22"/>
          <w:szCs w:val="22"/>
        </w:rPr>
        <w:t>You should keep a copy of your Excel file(s) for your own records</w:t>
      </w:r>
      <w:r w:rsidR="002253E7" w:rsidRPr="0050478F">
        <w:rPr>
          <w:rFonts w:ascii="Arial" w:hAnsi="Arial" w:cs="Arial"/>
          <w:sz w:val="22"/>
          <w:szCs w:val="22"/>
        </w:rPr>
        <w:t>,</w:t>
      </w:r>
      <w:r w:rsidRPr="0050478F">
        <w:rPr>
          <w:rFonts w:ascii="Arial" w:hAnsi="Arial" w:cs="Arial"/>
          <w:sz w:val="22"/>
          <w:szCs w:val="22"/>
        </w:rPr>
        <w:t xml:space="preserve"> </w:t>
      </w:r>
      <w:r w:rsidRPr="00E473BF">
        <w:rPr>
          <w:rFonts w:ascii="Arial" w:hAnsi="Arial" w:cs="Arial"/>
          <w:b/>
          <w:bCs/>
          <w:sz w:val="22"/>
          <w:szCs w:val="22"/>
        </w:rPr>
        <w:t>plus you should keep any source data you used to create it</w:t>
      </w:r>
      <w:r w:rsidRPr="0050478F">
        <w:rPr>
          <w:rFonts w:ascii="Arial" w:hAnsi="Arial" w:cs="Arial"/>
          <w:sz w:val="22"/>
          <w:szCs w:val="22"/>
        </w:rPr>
        <w:t xml:space="preserve"> just in case you need to refer back to it. CCCS mandates that you keep records for seven years </w:t>
      </w:r>
      <w:r w:rsidR="009F792E" w:rsidRPr="0050478F">
        <w:rPr>
          <w:rFonts w:ascii="Arial" w:hAnsi="Arial" w:cs="Arial"/>
          <w:sz w:val="22"/>
          <w:szCs w:val="22"/>
        </w:rPr>
        <w:t xml:space="preserve">for </w:t>
      </w:r>
      <w:r w:rsidRPr="0050478F">
        <w:rPr>
          <w:rFonts w:ascii="Arial" w:hAnsi="Arial" w:cs="Arial"/>
          <w:sz w:val="22"/>
          <w:szCs w:val="22"/>
        </w:rPr>
        <w:t>audit</w:t>
      </w:r>
      <w:r w:rsidR="009F792E" w:rsidRPr="0050478F">
        <w:rPr>
          <w:rFonts w:ascii="Arial" w:hAnsi="Arial" w:cs="Arial"/>
          <w:sz w:val="22"/>
          <w:szCs w:val="22"/>
        </w:rPr>
        <w:t xml:space="preserve"> purposes</w:t>
      </w:r>
      <w:r w:rsidRPr="0050478F">
        <w:rPr>
          <w:rFonts w:ascii="Arial" w:hAnsi="Arial" w:cs="Arial"/>
          <w:sz w:val="22"/>
          <w:szCs w:val="22"/>
        </w:rPr>
        <w:t>.</w:t>
      </w:r>
    </w:p>
    <w:p w14:paraId="16DE90CA" w14:textId="396C6B96" w:rsidR="002A6F1D" w:rsidRPr="00E473BF" w:rsidRDefault="003B5C53" w:rsidP="00DB2284">
      <w:pPr>
        <w:numPr>
          <w:ilvl w:val="0"/>
          <w:numId w:val="1"/>
        </w:numPr>
        <w:spacing w:after="120"/>
        <w:rPr>
          <w:rFonts w:ascii="Arial" w:hAnsi="Arial" w:cs="Arial"/>
        </w:rPr>
      </w:pPr>
      <w:r w:rsidRPr="00E473BF">
        <w:rPr>
          <w:rFonts w:ascii="Arial" w:hAnsi="Arial" w:cs="Arial"/>
          <w:sz w:val="22"/>
          <w:szCs w:val="22"/>
        </w:rPr>
        <w:t xml:space="preserve">For questions you may </w:t>
      </w:r>
      <w:r w:rsidR="006F727A" w:rsidRPr="00E473BF">
        <w:rPr>
          <w:rFonts w:ascii="Arial" w:hAnsi="Arial" w:cs="Arial"/>
          <w:sz w:val="22"/>
          <w:szCs w:val="22"/>
        </w:rPr>
        <w:t>contact</w:t>
      </w:r>
      <w:r w:rsidR="009979B9" w:rsidRPr="00E473BF">
        <w:rPr>
          <w:rFonts w:ascii="Arial" w:hAnsi="Arial" w:cs="Arial"/>
          <w:sz w:val="22"/>
          <w:szCs w:val="22"/>
        </w:rPr>
        <w:t xml:space="preserve"> </w:t>
      </w:r>
      <w:hyperlink r:id="rId14" w:history="1">
        <w:r w:rsidR="00E473BF" w:rsidRPr="00E473BF">
          <w:rPr>
            <w:rStyle w:val="Hyperlink"/>
            <w:rFonts w:ascii="Arial" w:hAnsi="Arial" w:cs="Arial"/>
            <w:sz w:val="22"/>
            <w:szCs w:val="22"/>
          </w:rPr>
          <w:t>cte@cccs.edu</w:t>
        </w:r>
      </w:hyperlink>
      <w:r w:rsidR="00E473BF" w:rsidRPr="00E473BF">
        <w:rPr>
          <w:rFonts w:ascii="Arial" w:hAnsi="Arial" w:cs="Arial"/>
          <w:sz w:val="22"/>
          <w:szCs w:val="22"/>
        </w:rPr>
        <w:t>.</w:t>
      </w:r>
      <w:bookmarkStart w:id="2" w:name="_Ref497215426"/>
    </w:p>
    <w:p w14:paraId="28A1FCB3" w14:textId="509247F0" w:rsidR="004A6293" w:rsidRPr="0050478F" w:rsidRDefault="004A6AA1" w:rsidP="005305E0">
      <w:pPr>
        <w:pStyle w:val="Heading2"/>
        <w:rPr>
          <w:rFonts w:ascii="Arial" w:hAnsi="Arial" w:cs="Arial"/>
          <w:color w:val="auto"/>
        </w:rPr>
      </w:pPr>
      <w:r w:rsidRPr="0050478F">
        <w:rPr>
          <w:rFonts w:ascii="Arial" w:hAnsi="Arial" w:cs="Arial"/>
          <w:color w:val="auto"/>
        </w:rPr>
        <w:t xml:space="preserve">Secondary </w:t>
      </w:r>
      <w:r w:rsidR="007B609F" w:rsidRPr="0050478F">
        <w:rPr>
          <w:rFonts w:ascii="Arial" w:hAnsi="Arial" w:cs="Arial"/>
          <w:color w:val="auto"/>
        </w:rPr>
        <w:t>Enrollment File Format</w:t>
      </w:r>
      <w:bookmarkEnd w:id="2"/>
    </w:p>
    <w:p w14:paraId="696824C9" w14:textId="5EA76349" w:rsidR="00090F9A" w:rsidRPr="00505F9E" w:rsidRDefault="00505F9E" w:rsidP="00505F9E">
      <w:pPr>
        <w:jc w:val="center"/>
        <w:rPr>
          <w:rFonts w:ascii="Arial" w:hAnsi="Arial" w:cs="Arial"/>
          <w:i/>
          <w:sz w:val="22"/>
          <w:szCs w:val="22"/>
        </w:rPr>
      </w:pPr>
      <w:r w:rsidRPr="00505F9E">
        <w:rPr>
          <w:rFonts w:ascii="Arial" w:hAnsi="Arial" w:cs="Arial"/>
          <w:i/>
          <w:sz w:val="22"/>
          <w:szCs w:val="22"/>
        </w:rPr>
        <w:t>***Required fields will error if blank</w:t>
      </w:r>
      <w:r w:rsidR="00E473BF">
        <w:rPr>
          <w:rFonts w:ascii="Arial" w:hAnsi="Arial" w:cs="Arial"/>
          <w:i/>
          <w:sz w:val="22"/>
          <w:szCs w:val="22"/>
        </w:rPr>
        <w:t>. File will error if columns missing.</w:t>
      </w:r>
      <w:r w:rsidRPr="00505F9E">
        <w:rPr>
          <w:rFonts w:ascii="Arial" w:hAnsi="Arial" w:cs="Arial"/>
          <w:i/>
          <w:sz w:val="22"/>
          <w:szCs w:val="22"/>
        </w:rPr>
        <w:t>***</w:t>
      </w:r>
    </w:p>
    <w:p w14:paraId="5B5810FA" w14:textId="77777777" w:rsidR="003B6CDD" w:rsidRPr="0050478F" w:rsidRDefault="003B6CDD" w:rsidP="003B6CDD">
      <w:pPr>
        <w:rPr>
          <w:rFonts w:ascii="Arial" w:hAnsi="Arial" w:cs="Arial"/>
          <w:b/>
          <w:sz w:val="16"/>
          <w:szCs w:val="16"/>
        </w:rPr>
      </w:pPr>
    </w:p>
    <w:tbl>
      <w:tblPr>
        <w:tblStyle w:val="TableGrid"/>
        <w:tblW w:w="11028" w:type="dxa"/>
        <w:tblLayout w:type="fixed"/>
        <w:tblLook w:val="01E0" w:firstRow="1" w:lastRow="1" w:firstColumn="1" w:lastColumn="1" w:noHBand="0" w:noVBand="0"/>
        <w:tblCaption w:val="Table showing file format for secondary enrollment spreadsheets that will be uploaded"/>
        <w:tblDescription w:val="This table describes which columns need to be in each follow-up spreadsheet that is uploaded to the site, including heading name, whether a field is required or optional, field coding and field length"/>
      </w:tblPr>
      <w:tblGrid>
        <w:gridCol w:w="2178"/>
        <w:gridCol w:w="1350"/>
        <w:gridCol w:w="6390"/>
        <w:gridCol w:w="1110"/>
      </w:tblGrid>
      <w:tr w:rsidR="00CE2780" w:rsidRPr="000A77CC" w14:paraId="3A9D8469" w14:textId="77777777" w:rsidTr="003B1486">
        <w:trPr>
          <w:tblHeader/>
        </w:trPr>
        <w:tc>
          <w:tcPr>
            <w:tcW w:w="2178" w:type="dxa"/>
            <w:shd w:val="clear" w:color="auto" w:fill="CCCCCC"/>
          </w:tcPr>
          <w:p w14:paraId="5C903E7B" w14:textId="77777777" w:rsidR="00CE2780" w:rsidRPr="000A77CC" w:rsidRDefault="00CE2780" w:rsidP="00123154">
            <w:pPr>
              <w:jc w:val="center"/>
              <w:rPr>
                <w:rFonts w:ascii="Arial" w:hAnsi="Arial" w:cs="Arial"/>
                <w:b/>
                <w:sz w:val="22"/>
                <w:szCs w:val="22"/>
              </w:rPr>
            </w:pPr>
            <w:r w:rsidRPr="000A77CC">
              <w:rPr>
                <w:rFonts w:ascii="Arial" w:hAnsi="Arial" w:cs="Arial"/>
                <w:b/>
                <w:sz w:val="22"/>
                <w:szCs w:val="22"/>
              </w:rPr>
              <w:t>Column</w:t>
            </w:r>
          </w:p>
          <w:p w14:paraId="24B9D199" w14:textId="77777777" w:rsidR="00CE2780" w:rsidRPr="000A77CC" w:rsidRDefault="00CE2780" w:rsidP="00123154">
            <w:pPr>
              <w:jc w:val="center"/>
              <w:rPr>
                <w:rFonts w:ascii="Arial" w:hAnsi="Arial" w:cs="Arial"/>
                <w:b/>
                <w:sz w:val="22"/>
                <w:szCs w:val="22"/>
              </w:rPr>
            </w:pPr>
            <w:r w:rsidRPr="000A77CC">
              <w:rPr>
                <w:rFonts w:ascii="Arial" w:hAnsi="Arial" w:cs="Arial"/>
                <w:b/>
                <w:sz w:val="22"/>
                <w:szCs w:val="22"/>
              </w:rPr>
              <w:t>Header</w:t>
            </w:r>
          </w:p>
          <w:p w14:paraId="07AA970E" w14:textId="77777777" w:rsidR="00802948" w:rsidRPr="000A77CC" w:rsidRDefault="00CE2780" w:rsidP="00802948">
            <w:pPr>
              <w:jc w:val="center"/>
              <w:rPr>
                <w:rFonts w:ascii="Arial" w:hAnsi="Arial" w:cs="Arial"/>
                <w:b/>
                <w:sz w:val="22"/>
                <w:szCs w:val="22"/>
              </w:rPr>
            </w:pPr>
            <w:r w:rsidRPr="000A77CC">
              <w:rPr>
                <w:rFonts w:ascii="Arial" w:hAnsi="Arial" w:cs="Arial"/>
                <w:b/>
                <w:sz w:val="22"/>
                <w:szCs w:val="22"/>
              </w:rPr>
              <w:t>(</w:t>
            </w:r>
            <w:r w:rsidR="009525F5" w:rsidRPr="000A77CC">
              <w:rPr>
                <w:rFonts w:ascii="Arial" w:hAnsi="Arial" w:cs="Arial"/>
                <w:b/>
                <w:sz w:val="22"/>
                <w:szCs w:val="22"/>
              </w:rPr>
              <w:t xml:space="preserve">Row 1 of your </w:t>
            </w:r>
            <w:r w:rsidRPr="000A77CC">
              <w:rPr>
                <w:rFonts w:ascii="Arial" w:hAnsi="Arial" w:cs="Arial"/>
                <w:b/>
                <w:sz w:val="22"/>
                <w:szCs w:val="22"/>
              </w:rPr>
              <w:t>Excel file</w:t>
            </w:r>
            <w:r w:rsidR="00802948" w:rsidRPr="000A77CC">
              <w:rPr>
                <w:rFonts w:ascii="Arial" w:hAnsi="Arial" w:cs="Arial"/>
                <w:b/>
                <w:sz w:val="22"/>
                <w:szCs w:val="22"/>
              </w:rPr>
              <w:t>.</w:t>
            </w:r>
          </w:p>
          <w:p w14:paraId="3671979A" w14:textId="77777777" w:rsidR="00CE2780" w:rsidRPr="000A77CC" w:rsidRDefault="00802948" w:rsidP="00802948">
            <w:pPr>
              <w:jc w:val="center"/>
              <w:rPr>
                <w:rFonts w:ascii="Arial" w:hAnsi="Arial" w:cs="Arial"/>
                <w:b/>
                <w:sz w:val="22"/>
                <w:szCs w:val="22"/>
              </w:rPr>
            </w:pPr>
            <w:r w:rsidRPr="000A77CC">
              <w:rPr>
                <w:rFonts w:ascii="Arial" w:hAnsi="Arial" w:cs="Arial"/>
                <w:b/>
                <w:sz w:val="22"/>
                <w:szCs w:val="22"/>
              </w:rPr>
              <w:t>Must match exactly</w:t>
            </w:r>
            <w:r w:rsidR="00CE2780" w:rsidRPr="000A77CC">
              <w:rPr>
                <w:rFonts w:ascii="Arial" w:hAnsi="Arial" w:cs="Arial"/>
                <w:b/>
                <w:sz w:val="22"/>
                <w:szCs w:val="22"/>
              </w:rPr>
              <w:t>)</w:t>
            </w:r>
          </w:p>
        </w:tc>
        <w:tc>
          <w:tcPr>
            <w:tcW w:w="1350" w:type="dxa"/>
            <w:shd w:val="clear" w:color="auto" w:fill="CCCCCC"/>
          </w:tcPr>
          <w:p w14:paraId="3ED1CC88" w14:textId="77777777" w:rsidR="00CE2780" w:rsidRPr="000A77CC" w:rsidRDefault="003909B0" w:rsidP="00205997">
            <w:pPr>
              <w:jc w:val="center"/>
              <w:rPr>
                <w:rFonts w:ascii="Arial" w:hAnsi="Arial" w:cs="Arial"/>
                <w:b/>
                <w:sz w:val="22"/>
                <w:szCs w:val="22"/>
              </w:rPr>
            </w:pPr>
            <w:r w:rsidRPr="000A77CC">
              <w:rPr>
                <w:rFonts w:ascii="Arial" w:hAnsi="Arial" w:cs="Arial"/>
                <w:b/>
                <w:sz w:val="22"/>
                <w:szCs w:val="22"/>
              </w:rPr>
              <w:t>Is Data Required or Optional?</w:t>
            </w:r>
          </w:p>
        </w:tc>
        <w:tc>
          <w:tcPr>
            <w:tcW w:w="6390" w:type="dxa"/>
            <w:shd w:val="clear" w:color="auto" w:fill="CCCCCC"/>
          </w:tcPr>
          <w:p w14:paraId="11A0523A" w14:textId="77777777" w:rsidR="00CE2780" w:rsidRPr="000A77CC" w:rsidRDefault="00CE2780" w:rsidP="00F74DCA">
            <w:pPr>
              <w:jc w:val="center"/>
              <w:rPr>
                <w:rFonts w:ascii="Arial" w:hAnsi="Arial" w:cs="Arial"/>
                <w:b/>
                <w:sz w:val="22"/>
                <w:szCs w:val="22"/>
              </w:rPr>
            </w:pPr>
            <w:r w:rsidRPr="000A77CC">
              <w:rPr>
                <w:rFonts w:ascii="Arial" w:hAnsi="Arial" w:cs="Arial"/>
                <w:b/>
                <w:sz w:val="22"/>
                <w:szCs w:val="22"/>
              </w:rPr>
              <w:t>Field Coding</w:t>
            </w:r>
          </w:p>
        </w:tc>
        <w:tc>
          <w:tcPr>
            <w:tcW w:w="1110" w:type="dxa"/>
            <w:shd w:val="clear" w:color="auto" w:fill="CCCCCC"/>
          </w:tcPr>
          <w:p w14:paraId="4E7F4639" w14:textId="77777777" w:rsidR="00CE2780" w:rsidRPr="000A77CC" w:rsidRDefault="00CE2780" w:rsidP="00995D96">
            <w:pPr>
              <w:jc w:val="center"/>
              <w:rPr>
                <w:rFonts w:ascii="Arial" w:hAnsi="Arial" w:cs="Arial"/>
                <w:b/>
                <w:sz w:val="22"/>
                <w:szCs w:val="22"/>
              </w:rPr>
            </w:pPr>
            <w:r w:rsidRPr="000A77CC">
              <w:rPr>
                <w:rFonts w:ascii="Arial" w:hAnsi="Arial" w:cs="Arial"/>
                <w:b/>
                <w:sz w:val="22"/>
                <w:szCs w:val="22"/>
              </w:rPr>
              <w:t>Field Length</w:t>
            </w:r>
          </w:p>
          <w:p w14:paraId="03B5D9AB" w14:textId="77777777" w:rsidR="00B42464" w:rsidRPr="000A77CC" w:rsidRDefault="00B42464" w:rsidP="00B42464">
            <w:pPr>
              <w:jc w:val="center"/>
              <w:rPr>
                <w:rFonts w:ascii="Arial" w:hAnsi="Arial" w:cs="Arial"/>
                <w:b/>
                <w:sz w:val="22"/>
                <w:szCs w:val="22"/>
              </w:rPr>
            </w:pPr>
            <w:r w:rsidRPr="000A77CC">
              <w:rPr>
                <w:rFonts w:ascii="Arial" w:hAnsi="Arial" w:cs="Arial"/>
                <w:b/>
                <w:sz w:val="22"/>
                <w:szCs w:val="22"/>
              </w:rPr>
              <w:t>(Number of characters)</w:t>
            </w:r>
          </w:p>
          <w:p w14:paraId="726C2A3E" w14:textId="77777777" w:rsidR="00B42464" w:rsidRPr="000A77CC" w:rsidRDefault="00B42464" w:rsidP="00995D96">
            <w:pPr>
              <w:jc w:val="center"/>
              <w:rPr>
                <w:rFonts w:ascii="Arial" w:hAnsi="Arial" w:cs="Arial"/>
                <w:b/>
                <w:sz w:val="22"/>
                <w:szCs w:val="22"/>
              </w:rPr>
            </w:pPr>
          </w:p>
        </w:tc>
      </w:tr>
      <w:tr w:rsidR="00CE2780" w:rsidRPr="000A77CC" w14:paraId="50A7B274" w14:textId="77777777" w:rsidTr="003B1486">
        <w:tc>
          <w:tcPr>
            <w:tcW w:w="2178" w:type="dxa"/>
          </w:tcPr>
          <w:p w14:paraId="47ED7B99" w14:textId="43BC45E3" w:rsidR="00CE2780" w:rsidRPr="000A77CC" w:rsidRDefault="002A6F1D" w:rsidP="00123154">
            <w:pPr>
              <w:jc w:val="center"/>
              <w:rPr>
                <w:rFonts w:ascii="Arial" w:hAnsi="Arial" w:cs="Arial"/>
                <w:sz w:val="22"/>
                <w:szCs w:val="22"/>
              </w:rPr>
            </w:pPr>
            <w:proofErr w:type="spellStart"/>
            <w:r w:rsidRPr="000A77CC">
              <w:rPr>
                <w:rFonts w:ascii="Arial" w:hAnsi="Arial" w:cs="Arial"/>
                <w:sz w:val="22"/>
                <w:szCs w:val="22"/>
              </w:rPr>
              <w:t>Program</w:t>
            </w:r>
            <w:r w:rsidR="00CE2780" w:rsidRPr="000A77CC">
              <w:rPr>
                <w:rFonts w:ascii="Arial" w:hAnsi="Arial" w:cs="Arial"/>
                <w:sz w:val="22"/>
                <w:szCs w:val="22"/>
              </w:rPr>
              <w:t>Level</w:t>
            </w:r>
            <w:proofErr w:type="spellEnd"/>
          </w:p>
        </w:tc>
        <w:tc>
          <w:tcPr>
            <w:tcW w:w="1350" w:type="dxa"/>
          </w:tcPr>
          <w:p w14:paraId="7CAB730C" w14:textId="77777777" w:rsidR="00D86C6B" w:rsidRPr="000A77CC" w:rsidRDefault="00D86C6B" w:rsidP="00A614BF">
            <w:pPr>
              <w:jc w:val="center"/>
              <w:rPr>
                <w:rFonts w:ascii="Arial" w:hAnsi="Arial" w:cs="Arial"/>
                <w:b/>
                <w:sz w:val="22"/>
                <w:szCs w:val="22"/>
              </w:rPr>
            </w:pPr>
            <w:r w:rsidRPr="000A77CC">
              <w:rPr>
                <w:rFonts w:ascii="Arial" w:hAnsi="Arial" w:cs="Arial"/>
                <w:b/>
                <w:sz w:val="22"/>
                <w:szCs w:val="22"/>
              </w:rPr>
              <w:t>R</w:t>
            </w:r>
            <w:r w:rsidR="00CE2780" w:rsidRPr="000A77CC">
              <w:rPr>
                <w:rFonts w:ascii="Arial" w:hAnsi="Arial" w:cs="Arial"/>
                <w:b/>
                <w:sz w:val="22"/>
                <w:szCs w:val="22"/>
              </w:rPr>
              <w:t>equired</w:t>
            </w:r>
          </w:p>
        </w:tc>
        <w:tc>
          <w:tcPr>
            <w:tcW w:w="6390" w:type="dxa"/>
          </w:tcPr>
          <w:p w14:paraId="633288C2" w14:textId="77777777" w:rsidR="002A6F1D" w:rsidRPr="000A77CC" w:rsidRDefault="00CE2780" w:rsidP="004A12AC">
            <w:pPr>
              <w:jc w:val="center"/>
              <w:rPr>
                <w:rFonts w:ascii="Arial Narrow" w:hAnsi="Arial Narrow"/>
                <w:sz w:val="22"/>
                <w:szCs w:val="22"/>
              </w:rPr>
            </w:pPr>
            <w:r w:rsidRPr="000A77CC">
              <w:rPr>
                <w:rFonts w:ascii="Arial Narrow" w:hAnsi="Arial Narrow"/>
                <w:sz w:val="22"/>
                <w:szCs w:val="22"/>
              </w:rPr>
              <w:t>The level of the approved program</w:t>
            </w:r>
            <w:r w:rsidR="004A12AC" w:rsidRPr="000A77CC">
              <w:rPr>
                <w:rFonts w:ascii="Arial Narrow" w:hAnsi="Arial Narrow"/>
                <w:sz w:val="22"/>
                <w:szCs w:val="22"/>
              </w:rPr>
              <w:t xml:space="preserve"> </w:t>
            </w:r>
          </w:p>
          <w:p w14:paraId="586984BA" w14:textId="27076ECD" w:rsidR="00CE2780" w:rsidRPr="000A77CC" w:rsidRDefault="00CE2780" w:rsidP="004A12AC">
            <w:pPr>
              <w:jc w:val="center"/>
              <w:rPr>
                <w:rFonts w:ascii="Arial Narrow" w:hAnsi="Arial Narrow"/>
                <w:sz w:val="22"/>
                <w:szCs w:val="22"/>
              </w:rPr>
            </w:pPr>
            <w:r w:rsidRPr="000A77CC">
              <w:rPr>
                <w:rFonts w:ascii="Arial Narrow" w:hAnsi="Arial Narrow"/>
                <w:b/>
                <w:sz w:val="22"/>
                <w:szCs w:val="22"/>
              </w:rPr>
              <w:t>Secondary</w:t>
            </w:r>
            <w:r w:rsidR="00C71800" w:rsidRPr="000A77CC">
              <w:rPr>
                <w:rFonts w:ascii="Arial Narrow" w:hAnsi="Arial Narrow"/>
                <w:b/>
                <w:sz w:val="22"/>
                <w:szCs w:val="22"/>
              </w:rPr>
              <w:t>=</w:t>
            </w:r>
            <w:r w:rsidRPr="000A77CC">
              <w:rPr>
                <w:rFonts w:ascii="Arial Narrow" w:hAnsi="Arial Narrow"/>
                <w:b/>
                <w:sz w:val="22"/>
                <w:szCs w:val="22"/>
              </w:rPr>
              <w:t>1</w:t>
            </w:r>
          </w:p>
        </w:tc>
        <w:tc>
          <w:tcPr>
            <w:tcW w:w="1110" w:type="dxa"/>
          </w:tcPr>
          <w:p w14:paraId="6315A6AA" w14:textId="77777777" w:rsidR="00CE2780" w:rsidRPr="000A77CC" w:rsidRDefault="00CE2780" w:rsidP="009F64DF">
            <w:pPr>
              <w:jc w:val="center"/>
              <w:rPr>
                <w:rFonts w:ascii="Arial" w:hAnsi="Arial" w:cs="Arial"/>
                <w:sz w:val="22"/>
                <w:szCs w:val="22"/>
              </w:rPr>
            </w:pPr>
            <w:r w:rsidRPr="000A77CC">
              <w:rPr>
                <w:rFonts w:ascii="Arial" w:hAnsi="Arial" w:cs="Arial"/>
                <w:sz w:val="22"/>
                <w:szCs w:val="22"/>
              </w:rPr>
              <w:t>1</w:t>
            </w:r>
          </w:p>
        </w:tc>
      </w:tr>
      <w:tr w:rsidR="00CE2780" w:rsidRPr="000A77CC" w14:paraId="7417B998" w14:textId="77777777" w:rsidTr="003B1486">
        <w:tc>
          <w:tcPr>
            <w:tcW w:w="2178" w:type="dxa"/>
          </w:tcPr>
          <w:p w14:paraId="4C75FF28" w14:textId="338BF1A8" w:rsidR="00CE2780" w:rsidRPr="000A77CC" w:rsidRDefault="002A6F1D" w:rsidP="00123154">
            <w:pPr>
              <w:jc w:val="center"/>
              <w:rPr>
                <w:rFonts w:ascii="Arial Narrow" w:hAnsi="Arial Narrow"/>
                <w:sz w:val="22"/>
                <w:szCs w:val="22"/>
              </w:rPr>
            </w:pPr>
            <w:proofErr w:type="spellStart"/>
            <w:r w:rsidRPr="000A77CC">
              <w:rPr>
                <w:rFonts w:ascii="Arial" w:hAnsi="Arial" w:cs="Arial"/>
                <w:sz w:val="22"/>
                <w:szCs w:val="22"/>
              </w:rPr>
              <w:t>School</w:t>
            </w:r>
            <w:r w:rsidR="00CE2780" w:rsidRPr="000A77CC">
              <w:rPr>
                <w:rFonts w:ascii="Arial" w:hAnsi="Arial" w:cs="Arial"/>
                <w:sz w:val="22"/>
                <w:szCs w:val="22"/>
              </w:rPr>
              <w:t>Year</w:t>
            </w:r>
            <w:proofErr w:type="spellEnd"/>
          </w:p>
        </w:tc>
        <w:tc>
          <w:tcPr>
            <w:tcW w:w="1350" w:type="dxa"/>
          </w:tcPr>
          <w:p w14:paraId="65CA7466" w14:textId="77777777" w:rsidR="00CE2780" w:rsidRPr="000A77CC" w:rsidRDefault="00CE2780" w:rsidP="009F64DF">
            <w:pPr>
              <w:jc w:val="center"/>
              <w:rPr>
                <w:rFonts w:ascii="Arial" w:hAnsi="Arial" w:cs="Arial"/>
                <w:sz w:val="22"/>
                <w:szCs w:val="22"/>
              </w:rPr>
            </w:pPr>
            <w:r w:rsidRPr="000A77CC">
              <w:rPr>
                <w:rFonts w:ascii="Arial" w:hAnsi="Arial" w:cs="Arial"/>
                <w:b/>
                <w:sz w:val="22"/>
                <w:szCs w:val="22"/>
              </w:rPr>
              <w:t>Required</w:t>
            </w:r>
          </w:p>
        </w:tc>
        <w:tc>
          <w:tcPr>
            <w:tcW w:w="6390" w:type="dxa"/>
          </w:tcPr>
          <w:p w14:paraId="22E06937" w14:textId="5B0B5CD3" w:rsidR="00CE2780" w:rsidRPr="000A77CC" w:rsidRDefault="00CE2780" w:rsidP="002A6F1D">
            <w:pPr>
              <w:jc w:val="center"/>
              <w:rPr>
                <w:rFonts w:ascii="Arial Narrow" w:hAnsi="Arial Narrow"/>
                <w:sz w:val="22"/>
                <w:szCs w:val="22"/>
              </w:rPr>
            </w:pPr>
            <w:r w:rsidRPr="000A77CC">
              <w:rPr>
                <w:rFonts w:ascii="Arial Narrow" w:hAnsi="Arial Narrow"/>
                <w:sz w:val="22"/>
                <w:szCs w:val="22"/>
              </w:rPr>
              <w:t>The school year is the last two digits of the spring year</w:t>
            </w:r>
            <w:r w:rsidR="002A6F1D" w:rsidRPr="000A77CC">
              <w:rPr>
                <w:rFonts w:ascii="Arial Narrow" w:hAnsi="Arial Narrow"/>
                <w:sz w:val="22"/>
                <w:szCs w:val="22"/>
              </w:rPr>
              <w:t xml:space="preserve"> of the school year. List</w:t>
            </w:r>
            <w:r w:rsidRPr="000A77CC">
              <w:rPr>
                <w:rFonts w:ascii="Arial Narrow" w:hAnsi="Arial Narrow"/>
                <w:sz w:val="22"/>
                <w:szCs w:val="22"/>
              </w:rPr>
              <w:t xml:space="preserve"> </w:t>
            </w:r>
            <w:r w:rsidR="00AF1390">
              <w:rPr>
                <w:rFonts w:ascii="Arial Narrow" w:hAnsi="Arial Narrow"/>
                <w:sz w:val="22"/>
                <w:szCs w:val="22"/>
              </w:rPr>
              <w:t>2</w:t>
            </w:r>
            <w:r w:rsidR="00CE0048">
              <w:rPr>
                <w:rFonts w:ascii="Arial Narrow" w:hAnsi="Arial Narrow"/>
                <w:sz w:val="22"/>
                <w:szCs w:val="22"/>
              </w:rPr>
              <w:t>4</w:t>
            </w:r>
            <w:r w:rsidR="001E454A" w:rsidRPr="000A77CC">
              <w:rPr>
                <w:rFonts w:ascii="Arial Narrow" w:hAnsi="Arial Narrow"/>
                <w:sz w:val="22"/>
                <w:szCs w:val="22"/>
              </w:rPr>
              <w:t xml:space="preserve"> </w:t>
            </w:r>
            <w:r w:rsidR="002A6F1D" w:rsidRPr="000A77CC">
              <w:rPr>
                <w:rFonts w:ascii="Arial Narrow" w:hAnsi="Arial Narrow"/>
                <w:sz w:val="22"/>
                <w:szCs w:val="22"/>
              </w:rPr>
              <w:t>for a</w:t>
            </w:r>
            <w:r w:rsidRPr="000A77CC">
              <w:rPr>
                <w:rFonts w:ascii="Arial Narrow" w:hAnsi="Arial Narrow"/>
                <w:sz w:val="22"/>
                <w:szCs w:val="22"/>
              </w:rPr>
              <w:t xml:space="preserve"> student in the </w:t>
            </w:r>
            <w:r w:rsidR="00AF1390">
              <w:rPr>
                <w:rFonts w:ascii="Arial Narrow" w:hAnsi="Arial Narrow"/>
                <w:sz w:val="22"/>
                <w:szCs w:val="22"/>
              </w:rPr>
              <w:t>202</w:t>
            </w:r>
            <w:r w:rsidR="00CE0048">
              <w:rPr>
                <w:rFonts w:ascii="Arial Narrow" w:hAnsi="Arial Narrow"/>
                <w:sz w:val="22"/>
                <w:szCs w:val="22"/>
              </w:rPr>
              <w:t>3</w:t>
            </w:r>
            <w:r w:rsidR="00FC7350" w:rsidRPr="000A77CC">
              <w:rPr>
                <w:rFonts w:ascii="Arial Narrow" w:hAnsi="Arial Narrow"/>
                <w:sz w:val="22"/>
                <w:szCs w:val="22"/>
              </w:rPr>
              <w:t>-20</w:t>
            </w:r>
            <w:r w:rsidR="00AF1390">
              <w:rPr>
                <w:rFonts w:ascii="Arial Narrow" w:hAnsi="Arial Narrow"/>
                <w:sz w:val="22"/>
                <w:szCs w:val="22"/>
              </w:rPr>
              <w:t>2</w:t>
            </w:r>
            <w:r w:rsidR="00CE0048">
              <w:rPr>
                <w:rFonts w:ascii="Arial Narrow" w:hAnsi="Arial Narrow"/>
                <w:sz w:val="22"/>
                <w:szCs w:val="22"/>
              </w:rPr>
              <w:t>4</w:t>
            </w:r>
            <w:r w:rsidRPr="000A77CC">
              <w:rPr>
                <w:rFonts w:ascii="Arial Narrow" w:hAnsi="Arial Narrow"/>
                <w:sz w:val="22"/>
                <w:szCs w:val="22"/>
              </w:rPr>
              <w:t xml:space="preserve"> school year.</w:t>
            </w:r>
          </w:p>
        </w:tc>
        <w:tc>
          <w:tcPr>
            <w:tcW w:w="1110" w:type="dxa"/>
          </w:tcPr>
          <w:p w14:paraId="163115A3" w14:textId="77777777" w:rsidR="00CE2780" w:rsidRPr="000A77CC" w:rsidRDefault="00CE2780" w:rsidP="009F64DF">
            <w:pPr>
              <w:jc w:val="center"/>
              <w:rPr>
                <w:rFonts w:ascii="Arial" w:hAnsi="Arial" w:cs="Arial"/>
                <w:sz w:val="22"/>
                <w:szCs w:val="22"/>
              </w:rPr>
            </w:pPr>
            <w:r w:rsidRPr="000A77CC">
              <w:rPr>
                <w:rFonts w:ascii="Arial" w:hAnsi="Arial" w:cs="Arial"/>
                <w:sz w:val="22"/>
                <w:szCs w:val="22"/>
              </w:rPr>
              <w:t>2</w:t>
            </w:r>
          </w:p>
        </w:tc>
      </w:tr>
      <w:tr w:rsidR="00CE2780" w:rsidRPr="000A77CC" w14:paraId="52F0E273" w14:textId="77777777" w:rsidTr="003B1486">
        <w:tc>
          <w:tcPr>
            <w:tcW w:w="2178" w:type="dxa"/>
          </w:tcPr>
          <w:p w14:paraId="4D3802F0" w14:textId="3B0D1AF6" w:rsidR="00CE2780" w:rsidRPr="000A77CC" w:rsidRDefault="002A6F1D" w:rsidP="002A6F1D">
            <w:pPr>
              <w:jc w:val="center"/>
              <w:rPr>
                <w:rFonts w:ascii="Arial" w:hAnsi="Arial" w:cs="Arial"/>
                <w:sz w:val="22"/>
                <w:szCs w:val="22"/>
              </w:rPr>
            </w:pPr>
            <w:proofErr w:type="spellStart"/>
            <w:r w:rsidRPr="000A77CC">
              <w:rPr>
                <w:rFonts w:ascii="Arial" w:hAnsi="Arial" w:cs="Arial"/>
                <w:sz w:val="22"/>
                <w:szCs w:val="22"/>
              </w:rPr>
              <w:t>HomeCDE_</w:t>
            </w:r>
            <w:r w:rsidR="00CE2780" w:rsidRPr="000A77CC">
              <w:rPr>
                <w:rFonts w:ascii="Arial" w:hAnsi="Arial" w:cs="Arial"/>
                <w:sz w:val="22"/>
                <w:szCs w:val="22"/>
              </w:rPr>
              <w:t>ID</w:t>
            </w:r>
            <w:proofErr w:type="spellEnd"/>
          </w:p>
        </w:tc>
        <w:tc>
          <w:tcPr>
            <w:tcW w:w="1350" w:type="dxa"/>
          </w:tcPr>
          <w:p w14:paraId="78D5A1CD" w14:textId="77777777" w:rsidR="00CE2780" w:rsidRPr="000A77CC" w:rsidRDefault="00D86C6B" w:rsidP="009F64DF">
            <w:pPr>
              <w:jc w:val="center"/>
              <w:rPr>
                <w:rFonts w:ascii="Arial" w:hAnsi="Arial" w:cs="Arial"/>
                <w:b/>
                <w:sz w:val="22"/>
                <w:szCs w:val="22"/>
              </w:rPr>
            </w:pPr>
            <w:r w:rsidRPr="000A77CC">
              <w:rPr>
                <w:rFonts w:ascii="Arial" w:hAnsi="Arial" w:cs="Arial"/>
                <w:b/>
                <w:sz w:val="22"/>
                <w:szCs w:val="22"/>
              </w:rPr>
              <w:t>Required</w:t>
            </w:r>
          </w:p>
        </w:tc>
        <w:tc>
          <w:tcPr>
            <w:tcW w:w="6390" w:type="dxa"/>
          </w:tcPr>
          <w:p w14:paraId="624E3A29" w14:textId="2828C498" w:rsidR="002A6F1D" w:rsidRPr="000A77CC" w:rsidRDefault="002A6F1D" w:rsidP="00CD6E3F">
            <w:pPr>
              <w:jc w:val="center"/>
              <w:rPr>
                <w:rFonts w:ascii="Arial Narrow" w:hAnsi="Arial Narrow" w:cs="Arial"/>
                <w:sz w:val="22"/>
                <w:szCs w:val="22"/>
              </w:rPr>
            </w:pPr>
            <w:r w:rsidRPr="000A77CC">
              <w:rPr>
                <w:rFonts w:ascii="Arial Narrow" w:hAnsi="Arial Narrow" w:cs="Arial"/>
                <w:sz w:val="22"/>
                <w:szCs w:val="22"/>
              </w:rPr>
              <w:t xml:space="preserve">The 4-digit </w:t>
            </w:r>
            <w:r w:rsidRPr="00D66127">
              <w:rPr>
                <w:rFonts w:ascii="Arial Narrow" w:hAnsi="Arial Narrow" w:cs="Arial"/>
                <w:b/>
                <w:bCs/>
                <w:sz w:val="22"/>
                <w:szCs w:val="22"/>
              </w:rPr>
              <w:t>CDE school code</w:t>
            </w:r>
            <w:r w:rsidRPr="000A77CC">
              <w:rPr>
                <w:rFonts w:ascii="Arial Narrow" w:hAnsi="Arial Narrow" w:cs="Arial"/>
                <w:sz w:val="22"/>
                <w:szCs w:val="22"/>
              </w:rPr>
              <w:t xml:space="preserve"> for the student’s school of primary academic enrollment (not primary CTE program enrollment). </w:t>
            </w:r>
          </w:p>
          <w:p w14:paraId="5C60681E" w14:textId="7E76742D" w:rsidR="00123154" w:rsidRPr="000A77CC" w:rsidRDefault="002A6F1D" w:rsidP="002A6F1D">
            <w:pPr>
              <w:jc w:val="center"/>
              <w:rPr>
                <w:rFonts w:ascii="Arial Narrow" w:hAnsi="Arial Narrow"/>
                <w:sz w:val="22"/>
                <w:szCs w:val="22"/>
              </w:rPr>
            </w:pPr>
            <w:r w:rsidRPr="000A77CC">
              <w:rPr>
                <w:rFonts w:ascii="Arial Narrow" w:hAnsi="Arial Narrow" w:cs="Arial"/>
                <w:i/>
                <w:sz w:val="22"/>
                <w:szCs w:val="22"/>
              </w:rPr>
              <w:t>Note</w:t>
            </w:r>
            <w:r w:rsidRPr="000A77CC">
              <w:rPr>
                <w:rFonts w:ascii="Arial Narrow" w:hAnsi="Arial Narrow" w:cs="Arial"/>
                <w:sz w:val="22"/>
                <w:szCs w:val="22"/>
              </w:rPr>
              <w:t>: This may be the same school where the CTE program is approved or it may be a different school. The next field below, CDE ID, is the school where the CTE program is approved.</w:t>
            </w:r>
          </w:p>
        </w:tc>
        <w:tc>
          <w:tcPr>
            <w:tcW w:w="1110" w:type="dxa"/>
          </w:tcPr>
          <w:p w14:paraId="7987345E" w14:textId="77777777" w:rsidR="00CE2780" w:rsidRPr="000A77CC" w:rsidRDefault="00CE2780" w:rsidP="009F64DF">
            <w:pPr>
              <w:jc w:val="center"/>
              <w:rPr>
                <w:rFonts w:ascii="Arial" w:hAnsi="Arial" w:cs="Arial"/>
                <w:sz w:val="22"/>
                <w:szCs w:val="22"/>
              </w:rPr>
            </w:pPr>
            <w:r w:rsidRPr="000A77CC">
              <w:rPr>
                <w:rFonts w:ascii="Arial" w:hAnsi="Arial" w:cs="Arial"/>
                <w:sz w:val="22"/>
                <w:szCs w:val="22"/>
              </w:rPr>
              <w:t>4</w:t>
            </w:r>
          </w:p>
        </w:tc>
      </w:tr>
      <w:tr w:rsidR="00CE2780" w:rsidRPr="000A77CC" w14:paraId="469C26D3" w14:textId="77777777" w:rsidTr="003B1486">
        <w:tc>
          <w:tcPr>
            <w:tcW w:w="2178" w:type="dxa"/>
          </w:tcPr>
          <w:p w14:paraId="7E2C299E" w14:textId="484EE6A9" w:rsidR="00CE2780" w:rsidRPr="000A77CC" w:rsidRDefault="00CE2780" w:rsidP="002A6F1D">
            <w:pPr>
              <w:jc w:val="center"/>
              <w:rPr>
                <w:rFonts w:ascii="Arial" w:hAnsi="Arial" w:cs="Arial"/>
                <w:sz w:val="22"/>
                <w:szCs w:val="22"/>
              </w:rPr>
            </w:pPr>
            <w:r w:rsidRPr="000A77CC">
              <w:rPr>
                <w:rFonts w:ascii="Arial" w:hAnsi="Arial" w:cs="Arial"/>
                <w:sz w:val="22"/>
                <w:szCs w:val="22"/>
              </w:rPr>
              <w:t>CDE</w:t>
            </w:r>
            <w:r w:rsidR="002A6F1D" w:rsidRPr="000A77CC">
              <w:rPr>
                <w:rFonts w:ascii="Arial" w:hAnsi="Arial" w:cs="Arial"/>
                <w:sz w:val="22"/>
                <w:szCs w:val="22"/>
              </w:rPr>
              <w:t>_</w:t>
            </w:r>
            <w:r w:rsidRPr="000A77CC">
              <w:rPr>
                <w:rFonts w:ascii="Arial" w:hAnsi="Arial" w:cs="Arial"/>
                <w:sz w:val="22"/>
                <w:szCs w:val="22"/>
              </w:rPr>
              <w:t>ID</w:t>
            </w:r>
          </w:p>
        </w:tc>
        <w:tc>
          <w:tcPr>
            <w:tcW w:w="1350" w:type="dxa"/>
          </w:tcPr>
          <w:p w14:paraId="7F459C6A" w14:textId="77777777" w:rsidR="00CE2780" w:rsidRPr="000A77CC" w:rsidRDefault="00D86C6B" w:rsidP="00A614BF">
            <w:pPr>
              <w:jc w:val="center"/>
              <w:rPr>
                <w:rFonts w:ascii="Arial" w:hAnsi="Arial" w:cs="Arial"/>
                <w:b/>
                <w:sz w:val="22"/>
                <w:szCs w:val="22"/>
              </w:rPr>
            </w:pPr>
            <w:r w:rsidRPr="000A77CC">
              <w:rPr>
                <w:rFonts w:ascii="Arial" w:hAnsi="Arial" w:cs="Arial"/>
                <w:b/>
                <w:sz w:val="22"/>
                <w:szCs w:val="22"/>
              </w:rPr>
              <w:t>Required</w:t>
            </w:r>
          </w:p>
        </w:tc>
        <w:tc>
          <w:tcPr>
            <w:tcW w:w="6390" w:type="dxa"/>
          </w:tcPr>
          <w:p w14:paraId="7163CC46" w14:textId="77777777" w:rsidR="002A6F1D" w:rsidRPr="00D66127" w:rsidRDefault="002A6F1D" w:rsidP="002A6F1D">
            <w:pPr>
              <w:jc w:val="center"/>
              <w:rPr>
                <w:rFonts w:ascii="Arial Narrow" w:hAnsi="Arial Narrow" w:cs="Arial"/>
                <w:b/>
                <w:bCs/>
                <w:sz w:val="22"/>
                <w:szCs w:val="22"/>
              </w:rPr>
            </w:pPr>
            <w:r w:rsidRPr="000A77CC">
              <w:rPr>
                <w:rFonts w:ascii="Arial Narrow" w:hAnsi="Arial Narrow" w:cs="Arial"/>
                <w:sz w:val="22"/>
                <w:szCs w:val="22"/>
              </w:rPr>
              <w:t xml:space="preserve">The </w:t>
            </w:r>
            <w:r w:rsidRPr="00D66127">
              <w:rPr>
                <w:rFonts w:ascii="Arial Narrow" w:hAnsi="Arial Narrow" w:cs="Arial"/>
                <w:b/>
                <w:bCs/>
                <w:sz w:val="22"/>
                <w:szCs w:val="22"/>
              </w:rPr>
              <w:t xml:space="preserve">4-digit CDE school code, for </w:t>
            </w:r>
          </w:p>
          <w:p w14:paraId="1CA08E05" w14:textId="77777777" w:rsidR="002A6F1D" w:rsidRPr="000A77CC" w:rsidRDefault="002A6F1D" w:rsidP="002A6F1D">
            <w:pPr>
              <w:jc w:val="center"/>
              <w:rPr>
                <w:rFonts w:ascii="Arial Narrow" w:hAnsi="Arial Narrow" w:cs="Arial"/>
                <w:sz w:val="22"/>
                <w:szCs w:val="22"/>
              </w:rPr>
            </w:pPr>
            <w:r w:rsidRPr="00D66127">
              <w:rPr>
                <w:rFonts w:ascii="Arial Narrow" w:hAnsi="Arial Narrow" w:cs="Arial"/>
                <w:b/>
                <w:bCs/>
                <w:sz w:val="22"/>
                <w:szCs w:val="22"/>
              </w:rPr>
              <w:t>the school where the CTE program is approved</w:t>
            </w:r>
            <w:r w:rsidRPr="00D66127">
              <w:rPr>
                <w:rFonts w:ascii="Arial Narrow" w:hAnsi="Arial Narrow" w:cs="Arial"/>
                <w:sz w:val="22"/>
                <w:szCs w:val="22"/>
              </w:rPr>
              <w:t>.</w:t>
            </w:r>
          </w:p>
          <w:p w14:paraId="56752191" w14:textId="77777777" w:rsidR="002A6F1D" w:rsidRPr="000A77CC" w:rsidRDefault="002A6F1D" w:rsidP="002A6F1D">
            <w:pPr>
              <w:jc w:val="center"/>
              <w:rPr>
                <w:rFonts w:ascii="Arial Narrow" w:hAnsi="Arial Narrow" w:cs="Arial"/>
                <w:sz w:val="22"/>
                <w:szCs w:val="22"/>
              </w:rPr>
            </w:pPr>
            <w:r w:rsidRPr="000A77CC">
              <w:rPr>
                <w:rFonts w:ascii="Arial Narrow" w:hAnsi="Arial Narrow" w:cs="Arial"/>
                <w:sz w:val="22"/>
                <w:szCs w:val="22"/>
              </w:rPr>
              <w:t xml:space="preserve">Every CTE program is officially approved for a specific school. </w:t>
            </w:r>
          </w:p>
          <w:p w14:paraId="2C8E7ED4" w14:textId="63BF0216" w:rsidR="00CE2780" w:rsidRPr="002B0D65" w:rsidRDefault="002A6F1D" w:rsidP="006E52E8">
            <w:pPr>
              <w:jc w:val="center"/>
              <w:rPr>
                <w:rFonts w:ascii="Arial Narrow" w:hAnsi="Arial Narrow" w:cs="Arial"/>
                <w:b/>
                <w:bCs/>
                <w:sz w:val="22"/>
                <w:szCs w:val="22"/>
              </w:rPr>
            </w:pPr>
            <w:r w:rsidRPr="002B0D65">
              <w:rPr>
                <w:rFonts w:ascii="Arial Narrow" w:hAnsi="Arial Narrow" w:cs="Arial"/>
                <w:b/>
                <w:bCs/>
                <w:sz w:val="22"/>
                <w:szCs w:val="22"/>
              </w:rPr>
              <w:t xml:space="preserve">This </w:t>
            </w:r>
            <w:r w:rsidR="006E52E8" w:rsidRPr="002B0D65">
              <w:rPr>
                <w:rFonts w:ascii="Arial Narrow" w:hAnsi="Arial Narrow" w:cs="Arial"/>
                <w:b/>
                <w:bCs/>
                <w:sz w:val="22"/>
                <w:szCs w:val="22"/>
              </w:rPr>
              <w:t>school code</w:t>
            </w:r>
            <w:r w:rsidRPr="002B0D65">
              <w:rPr>
                <w:rFonts w:ascii="Arial Narrow" w:hAnsi="Arial Narrow" w:cs="Arial"/>
                <w:b/>
                <w:bCs/>
                <w:sz w:val="22"/>
                <w:szCs w:val="22"/>
              </w:rPr>
              <w:t xml:space="preserve"> is shown in your program list on the Enrollment page of ColoradoCTE.com</w:t>
            </w:r>
          </w:p>
        </w:tc>
        <w:tc>
          <w:tcPr>
            <w:tcW w:w="1110" w:type="dxa"/>
          </w:tcPr>
          <w:p w14:paraId="71A44947" w14:textId="77777777" w:rsidR="00CE2780" w:rsidRPr="000A77CC" w:rsidRDefault="00CE2780" w:rsidP="009F64DF">
            <w:pPr>
              <w:jc w:val="center"/>
              <w:rPr>
                <w:rFonts w:ascii="Arial" w:hAnsi="Arial" w:cs="Arial"/>
                <w:sz w:val="22"/>
                <w:szCs w:val="22"/>
              </w:rPr>
            </w:pPr>
            <w:r w:rsidRPr="000A77CC">
              <w:rPr>
                <w:rFonts w:ascii="Arial" w:hAnsi="Arial" w:cs="Arial"/>
                <w:sz w:val="22"/>
                <w:szCs w:val="22"/>
              </w:rPr>
              <w:t>4</w:t>
            </w:r>
          </w:p>
        </w:tc>
      </w:tr>
      <w:tr w:rsidR="00CE2780" w:rsidRPr="000A77CC" w14:paraId="18EE5AA2" w14:textId="77777777" w:rsidTr="003B1486">
        <w:trPr>
          <w:trHeight w:val="350"/>
        </w:trPr>
        <w:tc>
          <w:tcPr>
            <w:tcW w:w="2178" w:type="dxa"/>
          </w:tcPr>
          <w:p w14:paraId="6F8A3435" w14:textId="77777777" w:rsidR="00CE2780" w:rsidRPr="000A77CC" w:rsidRDefault="00CE2780" w:rsidP="00123154">
            <w:pPr>
              <w:jc w:val="center"/>
              <w:rPr>
                <w:rFonts w:ascii="Arial" w:hAnsi="Arial" w:cs="Arial"/>
                <w:sz w:val="22"/>
                <w:szCs w:val="22"/>
              </w:rPr>
            </w:pPr>
            <w:r w:rsidRPr="000A77CC">
              <w:rPr>
                <w:rFonts w:ascii="Arial" w:hAnsi="Arial" w:cs="Arial"/>
                <w:sz w:val="22"/>
                <w:szCs w:val="22"/>
              </w:rPr>
              <w:t>CIP</w:t>
            </w:r>
          </w:p>
        </w:tc>
        <w:tc>
          <w:tcPr>
            <w:tcW w:w="1350" w:type="dxa"/>
          </w:tcPr>
          <w:p w14:paraId="2401C101" w14:textId="77777777" w:rsidR="00CE2780" w:rsidRPr="000A77CC" w:rsidRDefault="00CE2780" w:rsidP="00651644">
            <w:pPr>
              <w:jc w:val="center"/>
              <w:rPr>
                <w:rFonts w:ascii="Arial" w:hAnsi="Arial" w:cs="Arial"/>
                <w:sz w:val="22"/>
                <w:szCs w:val="22"/>
              </w:rPr>
            </w:pPr>
            <w:r w:rsidRPr="000A77CC">
              <w:rPr>
                <w:rFonts w:ascii="Arial" w:hAnsi="Arial" w:cs="Arial"/>
                <w:b/>
                <w:sz w:val="22"/>
                <w:szCs w:val="22"/>
              </w:rPr>
              <w:t>Required</w:t>
            </w:r>
          </w:p>
        </w:tc>
        <w:tc>
          <w:tcPr>
            <w:tcW w:w="6390" w:type="dxa"/>
          </w:tcPr>
          <w:p w14:paraId="4A29BD7D" w14:textId="77777777" w:rsidR="002A6F1D" w:rsidRPr="000A77CC" w:rsidRDefault="002A6F1D" w:rsidP="002A6F1D">
            <w:pPr>
              <w:jc w:val="center"/>
              <w:rPr>
                <w:rFonts w:ascii="Arial Narrow" w:hAnsi="Arial Narrow" w:cs="Arial"/>
                <w:sz w:val="22"/>
                <w:szCs w:val="22"/>
              </w:rPr>
            </w:pPr>
            <w:r w:rsidRPr="000A77CC">
              <w:rPr>
                <w:rFonts w:ascii="Arial Narrow" w:hAnsi="Arial Narrow" w:cs="Arial"/>
                <w:sz w:val="22"/>
                <w:szCs w:val="22"/>
              </w:rPr>
              <w:t>6-digit CIP code. No dots or dashes.</w:t>
            </w:r>
          </w:p>
          <w:p w14:paraId="68165A53" w14:textId="3E573987" w:rsidR="00CE2780" w:rsidRPr="00014D77" w:rsidRDefault="002A6F1D" w:rsidP="002A6F1D">
            <w:pPr>
              <w:jc w:val="center"/>
              <w:rPr>
                <w:rFonts w:ascii="Arial Narrow" w:hAnsi="Arial Narrow"/>
                <w:b/>
                <w:bCs/>
                <w:sz w:val="22"/>
                <w:szCs w:val="22"/>
              </w:rPr>
            </w:pPr>
            <w:r w:rsidRPr="00014D77">
              <w:rPr>
                <w:rFonts w:ascii="Arial Narrow" w:hAnsi="Arial Narrow" w:cs="Arial"/>
                <w:b/>
                <w:bCs/>
                <w:sz w:val="22"/>
                <w:szCs w:val="22"/>
              </w:rPr>
              <w:t>This is shown in your program list on the Enrollment page of ColoradoCTE.com</w:t>
            </w:r>
          </w:p>
        </w:tc>
        <w:tc>
          <w:tcPr>
            <w:tcW w:w="1110" w:type="dxa"/>
          </w:tcPr>
          <w:p w14:paraId="3C941B76" w14:textId="77777777" w:rsidR="00CE2780" w:rsidRPr="000A77CC" w:rsidRDefault="00CE2780" w:rsidP="00651644">
            <w:pPr>
              <w:jc w:val="center"/>
              <w:rPr>
                <w:rFonts w:ascii="Arial" w:hAnsi="Arial" w:cs="Arial"/>
                <w:sz w:val="22"/>
                <w:szCs w:val="22"/>
              </w:rPr>
            </w:pPr>
            <w:r w:rsidRPr="000A77CC">
              <w:rPr>
                <w:rFonts w:ascii="Arial" w:hAnsi="Arial" w:cs="Arial"/>
                <w:sz w:val="22"/>
                <w:szCs w:val="22"/>
              </w:rPr>
              <w:t>6</w:t>
            </w:r>
          </w:p>
        </w:tc>
      </w:tr>
      <w:tr w:rsidR="00CE2780" w:rsidRPr="000A77CC" w14:paraId="4F8EEEF2" w14:textId="77777777" w:rsidTr="003B1486">
        <w:tc>
          <w:tcPr>
            <w:tcW w:w="2178" w:type="dxa"/>
          </w:tcPr>
          <w:p w14:paraId="0B17A763" w14:textId="5D269913" w:rsidR="00CE2780" w:rsidRPr="000A77CC" w:rsidRDefault="002A6F1D" w:rsidP="00123154">
            <w:pPr>
              <w:jc w:val="center"/>
              <w:rPr>
                <w:rFonts w:ascii="Arial" w:hAnsi="Arial" w:cs="Arial"/>
                <w:sz w:val="22"/>
                <w:szCs w:val="22"/>
              </w:rPr>
            </w:pPr>
            <w:proofErr w:type="spellStart"/>
            <w:r w:rsidRPr="000A77CC">
              <w:rPr>
                <w:rFonts w:ascii="Arial" w:hAnsi="Arial" w:cs="Arial"/>
                <w:sz w:val="22"/>
                <w:szCs w:val="22"/>
              </w:rPr>
              <w:t>Program</w:t>
            </w:r>
            <w:r w:rsidR="00CE2780" w:rsidRPr="000A77CC">
              <w:rPr>
                <w:rFonts w:ascii="Arial" w:hAnsi="Arial" w:cs="Arial"/>
                <w:sz w:val="22"/>
                <w:szCs w:val="22"/>
              </w:rPr>
              <w:t>ID</w:t>
            </w:r>
            <w:proofErr w:type="spellEnd"/>
          </w:p>
        </w:tc>
        <w:tc>
          <w:tcPr>
            <w:tcW w:w="1350" w:type="dxa"/>
          </w:tcPr>
          <w:p w14:paraId="257D2CBA" w14:textId="77777777" w:rsidR="00CE2780" w:rsidRPr="000A77CC" w:rsidRDefault="00CE2780" w:rsidP="00651644">
            <w:pPr>
              <w:jc w:val="center"/>
              <w:rPr>
                <w:rFonts w:ascii="Arial" w:hAnsi="Arial" w:cs="Arial"/>
                <w:sz w:val="22"/>
                <w:szCs w:val="22"/>
              </w:rPr>
            </w:pPr>
            <w:r w:rsidRPr="000A77CC">
              <w:rPr>
                <w:rFonts w:ascii="Arial" w:hAnsi="Arial" w:cs="Arial"/>
                <w:b/>
                <w:sz w:val="22"/>
                <w:szCs w:val="22"/>
              </w:rPr>
              <w:t>Required</w:t>
            </w:r>
          </w:p>
        </w:tc>
        <w:tc>
          <w:tcPr>
            <w:tcW w:w="6390" w:type="dxa"/>
          </w:tcPr>
          <w:p w14:paraId="3EBEB418" w14:textId="41012BA1" w:rsidR="002A6F1D" w:rsidRPr="000A77CC" w:rsidRDefault="002A6F1D" w:rsidP="002A6F1D">
            <w:pPr>
              <w:jc w:val="center"/>
              <w:rPr>
                <w:rFonts w:ascii="Arial Narrow" w:hAnsi="Arial Narrow" w:cs="Arial"/>
                <w:sz w:val="22"/>
                <w:szCs w:val="22"/>
              </w:rPr>
            </w:pPr>
            <w:r w:rsidRPr="000A77CC">
              <w:rPr>
                <w:rFonts w:ascii="Arial Narrow" w:hAnsi="Arial Narrow" w:cs="Arial"/>
                <w:sz w:val="22"/>
                <w:szCs w:val="22"/>
              </w:rPr>
              <w:t xml:space="preserve">5-digit Program </w:t>
            </w:r>
            <w:r w:rsidR="002B0D65">
              <w:rPr>
                <w:rFonts w:ascii="Arial Narrow" w:hAnsi="Arial Narrow" w:cs="Arial"/>
                <w:sz w:val="22"/>
                <w:szCs w:val="22"/>
              </w:rPr>
              <w:t xml:space="preserve">(base) </w:t>
            </w:r>
            <w:r w:rsidRPr="000A77CC">
              <w:rPr>
                <w:rFonts w:ascii="Arial Narrow" w:hAnsi="Arial Narrow" w:cs="Arial"/>
                <w:sz w:val="22"/>
                <w:szCs w:val="22"/>
              </w:rPr>
              <w:t>ID (</w:t>
            </w:r>
            <w:r w:rsidRPr="002B0D65">
              <w:rPr>
                <w:rFonts w:ascii="Arial Narrow" w:hAnsi="Arial Narrow" w:cs="Arial"/>
                <w:b/>
                <w:bCs/>
                <w:sz w:val="22"/>
                <w:szCs w:val="22"/>
              </w:rPr>
              <w:t>NOT Program Instance ID</w:t>
            </w:r>
            <w:r w:rsidRPr="000A77CC">
              <w:rPr>
                <w:rFonts w:ascii="Arial Narrow" w:hAnsi="Arial Narrow" w:cs="Arial"/>
                <w:sz w:val="22"/>
                <w:szCs w:val="22"/>
              </w:rPr>
              <w:t>)</w:t>
            </w:r>
          </w:p>
          <w:p w14:paraId="2BD48BDC" w14:textId="350FD3DD" w:rsidR="00CE2780" w:rsidRPr="002B0D65" w:rsidRDefault="002A6F1D" w:rsidP="002A6F1D">
            <w:pPr>
              <w:jc w:val="center"/>
              <w:rPr>
                <w:rFonts w:ascii="Arial Narrow" w:hAnsi="Arial Narrow"/>
                <w:b/>
                <w:bCs/>
                <w:sz w:val="22"/>
                <w:szCs w:val="22"/>
              </w:rPr>
            </w:pPr>
            <w:r w:rsidRPr="002B0D65">
              <w:rPr>
                <w:rFonts w:ascii="Arial Narrow" w:hAnsi="Arial Narrow" w:cs="Arial"/>
                <w:b/>
                <w:bCs/>
                <w:sz w:val="22"/>
                <w:szCs w:val="22"/>
              </w:rPr>
              <w:t>This is shown in your program list on the Enrollment page of ColoradoCTE.com</w:t>
            </w:r>
          </w:p>
        </w:tc>
        <w:tc>
          <w:tcPr>
            <w:tcW w:w="1110" w:type="dxa"/>
          </w:tcPr>
          <w:p w14:paraId="140644ED" w14:textId="77777777" w:rsidR="00CE2780" w:rsidRPr="000A77CC" w:rsidRDefault="00CE2780" w:rsidP="00651644">
            <w:pPr>
              <w:jc w:val="center"/>
              <w:rPr>
                <w:rFonts w:ascii="Arial" w:hAnsi="Arial" w:cs="Arial"/>
                <w:sz w:val="22"/>
                <w:szCs w:val="22"/>
              </w:rPr>
            </w:pPr>
            <w:r w:rsidRPr="000A77CC">
              <w:rPr>
                <w:rFonts w:ascii="Arial" w:hAnsi="Arial" w:cs="Arial"/>
                <w:sz w:val="22"/>
                <w:szCs w:val="22"/>
              </w:rPr>
              <w:t>5</w:t>
            </w:r>
          </w:p>
        </w:tc>
      </w:tr>
      <w:tr w:rsidR="002A6F1D" w:rsidRPr="000A77CC" w14:paraId="223B7BD0" w14:textId="77777777" w:rsidTr="00D92705">
        <w:tc>
          <w:tcPr>
            <w:tcW w:w="2178" w:type="dxa"/>
          </w:tcPr>
          <w:p w14:paraId="214DFBD5" w14:textId="186AE14C" w:rsidR="002A6F1D" w:rsidRPr="000A77CC" w:rsidRDefault="00152441" w:rsidP="002A6F1D">
            <w:pPr>
              <w:jc w:val="center"/>
              <w:rPr>
                <w:rFonts w:ascii="Arial" w:hAnsi="Arial" w:cs="Arial"/>
                <w:sz w:val="22"/>
                <w:szCs w:val="22"/>
              </w:rPr>
            </w:pPr>
            <w:r w:rsidRPr="000A77CC">
              <w:rPr>
                <w:rFonts w:ascii="Arial" w:hAnsi="Arial" w:cs="Arial"/>
                <w:sz w:val="22"/>
                <w:szCs w:val="22"/>
              </w:rPr>
              <w:lastRenderedPageBreak/>
              <w:t>SASID</w:t>
            </w:r>
          </w:p>
        </w:tc>
        <w:tc>
          <w:tcPr>
            <w:tcW w:w="1350" w:type="dxa"/>
          </w:tcPr>
          <w:p w14:paraId="47C2EC80" w14:textId="6673AC44" w:rsidR="002A6F1D" w:rsidRPr="000A77CC" w:rsidRDefault="002A6F1D" w:rsidP="002A6F1D">
            <w:pPr>
              <w:jc w:val="center"/>
              <w:rPr>
                <w:rFonts w:ascii="Arial" w:hAnsi="Arial" w:cs="Arial"/>
                <w:b/>
                <w:sz w:val="22"/>
                <w:szCs w:val="22"/>
              </w:rPr>
            </w:pPr>
            <w:r w:rsidRPr="000A77CC">
              <w:rPr>
                <w:rFonts w:ascii="Arial" w:hAnsi="Arial" w:cs="Arial"/>
                <w:b/>
                <w:sz w:val="22"/>
                <w:szCs w:val="22"/>
              </w:rPr>
              <w:t>Required</w:t>
            </w:r>
          </w:p>
        </w:tc>
        <w:tc>
          <w:tcPr>
            <w:tcW w:w="6390" w:type="dxa"/>
          </w:tcPr>
          <w:p w14:paraId="7EA4A137" w14:textId="2153E27A" w:rsidR="002A6F1D" w:rsidRPr="000A77CC" w:rsidRDefault="002A6F1D" w:rsidP="002A6F1D">
            <w:pPr>
              <w:jc w:val="center"/>
              <w:rPr>
                <w:rFonts w:ascii="Arial Narrow" w:hAnsi="Arial Narrow"/>
                <w:sz w:val="22"/>
                <w:szCs w:val="22"/>
              </w:rPr>
            </w:pPr>
            <w:r w:rsidRPr="000A77CC">
              <w:rPr>
                <w:rFonts w:ascii="Arial Narrow" w:hAnsi="Arial Narrow"/>
                <w:sz w:val="22"/>
                <w:szCs w:val="22"/>
              </w:rPr>
              <w:t xml:space="preserve">The 10-digit Colorado Department of Education student ID. Also called the </w:t>
            </w:r>
            <w:r w:rsidR="00152441" w:rsidRPr="000A77CC">
              <w:rPr>
                <w:rFonts w:ascii="Arial Narrow" w:hAnsi="Arial Narrow"/>
                <w:sz w:val="22"/>
                <w:szCs w:val="22"/>
              </w:rPr>
              <w:t>RITS ID</w:t>
            </w:r>
            <w:r w:rsidRPr="000A77CC">
              <w:rPr>
                <w:rFonts w:ascii="Arial Narrow" w:hAnsi="Arial Narrow"/>
                <w:sz w:val="22"/>
                <w:szCs w:val="22"/>
              </w:rPr>
              <w:t>, CDE ID or State ID.</w:t>
            </w:r>
          </w:p>
          <w:p w14:paraId="1BF7C757" w14:textId="5AE7ACB7" w:rsidR="002A6F1D" w:rsidRPr="000A77CC" w:rsidRDefault="002A6F1D" w:rsidP="002A6F1D">
            <w:pPr>
              <w:jc w:val="center"/>
              <w:rPr>
                <w:rFonts w:ascii="Arial Narrow" w:hAnsi="Arial Narrow"/>
                <w:sz w:val="22"/>
                <w:szCs w:val="22"/>
              </w:rPr>
            </w:pPr>
            <w:r w:rsidRPr="000A77CC">
              <w:rPr>
                <w:rFonts w:ascii="Arial Narrow" w:hAnsi="Arial Narrow"/>
                <w:b/>
                <w:sz w:val="22"/>
                <w:szCs w:val="22"/>
              </w:rPr>
              <w:t>This number must accurate</w:t>
            </w:r>
            <w:r w:rsidR="007370AD">
              <w:rPr>
                <w:rFonts w:ascii="Arial Narrow" w:hAnsi="Arial Narrow"/>
                <w:b/>
                <w:sz w:val="22"/>
                <w:szCs w:val="22"/>
              </w:rPr>
              <w:t xml:space="preserve">ly match the </w:t>
            </w:r>
            <w:r w:rsidR="00B51D41">
              <w:rPr>
                <w:rFonts w:ascii="Arial Narrow" w:hAnsi="Arial Narrow"/>
                <w:b/>
                <w:sz w:val="22"/>
                <w:szCs w:val="22"/>
              </w:rPr>
              <w:t>number submitted to the CDE</w:t>
            </w:r>
            <w:r w:rsidRPr="000A77CC">
              <w:rPr>
                <w:rFonts w:ascii="Arial Narrow" w:hAnsi="Arial Narrow"/>
                <w:b/>
                <w:sz w:val="22"/>
                <w:szCs w:val="22"/>
              </w:rPr>
              <w:t>!</w:t>
            </w:r>
          </w:p>
        </w:tc>
        <w:tc>
          <w:tcPr>
            <w:tcW w:w="1110" w:type="dxa"/>
          </w:tcPr>
          <w:p w14:paraId="0BA70A1C" w14:textId="2EF7103D" w:rsidR="002A6F1D" w:rsidRPr="000A77CC" w:rsidRDefault="002A6F1D" w:rsidP="002A6F1D">
            <w:pPr>
              <w:jc w:val="center"/>
              <w:rPr>
                <w:rFonts w:ascii="Arial" w:hAnsi="Arial" w:cs="Arial"/>
                <w:sz w:val="22"/>
                <w:szCs w:val="22"/>
              </w:rPr>
            </w:pPr>
            <w:r w:rsidRPr="000A77CC">
              <w:rPr>
                <w:rFonts w:ascii="Arial" w:hAnsi="Arial" w:cs="Arial"/>
                <w:sz w:val="22"/>
                <w:szCs w:val="22"/>
              </w:rPr>
              <w:t>10</w:t>
            </w:r>
          </w:p>
        </w:tc>
      </w:tr>
      <w:tr w:rsidR="002A6F1D" w:rsidRPr="000A77CC" w14:paraId="248FC2E3" w14:textId="77777777" w:rsidTr="003B1486">
        <w:tc>
          <w:tcPr>
            <w:tcW w:w="2178" w:type="dxa"/>
          </w:tcPr>
          <w:p w14:paraId="39719241" w14:textId="0A82B8E7" w:rsidR="002A6F1D" w:rsidRPr="000A77CC" w:rsidRDefault="00152441" w:rsidP="002A6F1D">
            <w:pPr>
              <w:jc w:val="center"/>
              <w:rPr>
                <w:rFonts w:ascii="Arial" w:hAnsi="Arial" w:cs="Arial"/>
                <w:sz w:val="22"/>
                <w:szCs w:val="22"/>
              </w:rPr>
            </w:pPr>
            <w:r w:rsidRPr="000A77CC">
              <w:rPr>
                <w:rFonts w:ascii="Arial" w:hAnsi="Arial" w:cs="Arial"/>
                <w:sz w:val="22"/>
                <w:szCs w:val="22"/>
              </w:rPr>
              <w:t>First</w:t>
            </w:r>
            <w:r w:rsidR="002A6F1D" w:rsidRPr="000A77CC">
              <w:rPr>
                <w:rFonts w:ascii="Arial" w:hAnsi="Arial" w:cs="Arial"/>
                <w:sz w:val="22"/>
                <w:szCs w:val="22"/>
              </w:rPr>
              <w:t>Name</w:t>
            </w:r>
          </w:p>
        </w:tc>
        <w:tc>
          <w:tcPr>
            <w:tcW w:w="1350" w:type="dxa"/>
          </w:tcPr>
          <w:p w14:paraId="5504A75F" w14:textId="77777777" w:rsidR="002A6F1D" w:rsidRPr="000A77CC" w:rsidRDefault="002A6F1D" w:rsidP="002A6F1D">
            <w:pPr>
              <w:jc w:val="center"/>
              <w:rPr>
                <w:rFonts w:ascii="Arial" w:hAnsi="Arial" w:cs="Arial"/>
                <w:sz w:val="22"/>
                <w:szCs w:val="22"/>
              </w:rPr>
            </w:pPr>
            <w:r w:rsidRPr="000A77CC">
              <w:rPr>
                <w:rFonts w:ascii="Arial" w:hAnsi="Arial" w:cs="Arial"/>
                <w:b/>
                <w:sz w:val="22"/>
                <w:szCs w:val="22"/>
              </w:rPr>
              <w:t>Required</w:t>
            </w:r>
          </w:p>
        </w:tc>
        <w:tc>
          <w:tcPr>
            <w:tcW w:w="6390" w:type="dxa"/>
            <w:vAlign w:val="center"/>
          </w:tcPr>
          <w:p w14:paraId="2E95C699" w14:textId="4BE5F021" w:rsidR="00B51D41" w:rsidRPr="000A77CC" w:rsidRDefault="002A6F1D" w:rsidP="00A83FE1">
            <w:pPr>
              <w:jc w:val="center"/>
              <w:rPr>
                <w:rFonts w:ascii="Arial Narrow" w:hAnsi="Arial Narrow"/>
                <w:sz w:val="22"/>
                <w:szCs w:val="22"/>
              </w:rPr>
            </w:pPr>
            <w:r w:rsidRPr="000A77CC">
              <w:rPr>
                <w:rFonts w:ascii="Arial Narrow" w:hAnsi="Arial Narrow"/>
                <w:sz w:val="22"/>
                <w:szCs w:val="22"/>
              </w:rPr>
              <w:t xml:space="preserve">Two words separated by a space is okay. </w:t>
            </w:r>
            <w:r w:rsidR="006E52E8">
              <w:rPr>
                <w:rFonts w:ascii="Arial Narrow" w:hAnsi="Arial Narrow"/>
                <w:sz w:val="22"/>
                <w:szCs w:val="22"/>
              </w:rPr>
              <w:t>You will get errors for punctuation characters such as apostrophes</w:t>
            </w:r>
            <w:r w:rsidR="0002308F">
              <w:rPr>
                <w:rFonts w:ascii="Arial Narrow" w:hAnsi="Arial Narrow"/>
                <w:sz w:val="22"/>
                <w:szCs w:val="22"/>
              </w:rPr>
              <w:t xml:space="preserve">, </w:t>
            </w:r>
            <w:r w:rsidR="006E52E8">
              <w:rPr>
                <w:rFonts w:ascii="Arial Narrow" w:hAnsi="Arial Narrow"/>
                <w:sz w:val="22"/>
                <w:szCs w:val="22"/>
              </w:rPr>
              <w:t>hyphens</w:t>
            </w:r>
            <w:r w:rsidR="0002308F">
              <w:rPr>
                <w:rFonts w:ascii="Arial Narrow" w:hAnsi="Arial Narrow"/>
                <w:sz w:val="22"/>
                <w:szCs w:val="22"/>
              </w:rPr>
              <w:t>, or consecutive spaces</w:t>
            </w:r>
            <w:r w:rsidR="006E52E8">
              <w:rPr>
                <w:rFonts w:ascii="Arial Narrow" w:hAnsi="Arial Narrow"/>
                <w:sz w:val="22"/>
                <w:szCs w:val="22"/>
              </w:rPr>
              <w:t xml:space="preserve">. </w:t>
            </w:r>
            <w:r w:rsidRPr="000A77CC">
              <w:rPr>
                <w:rFonts w:ascii="Arial Narrow" w:hAnsi="Arial Narrow"/>
                <w:sz w:val="22"/>
                <w:szCs w:val="22"/>
              </w:rPr>
              <w:t>This should be the same first name that was reported to CDE by the school district.</w:t>
            </w:r>
          </w:p>
        </w:tc>
        <w:tc>
          <w:tcPr>
            <w:tcW w:w="1110" w:type="dxa"/>
          </w:tcPr>
          <w:p w14:paraId="42F0A251" w14:textId="77777777" w:rsidR="002A6F1D" w:rsidRPr="000A77CC" w:rsidRDefault="002A6F1D" w:rsidP="002A6F1D">
            <w:pPr>
              <w:jc w:val="center"/>
              <w:rPr>
                <w:rFonts w:ascii="Arial" w:hAnsi="Arial" w:cs="Arial"/>
                <w:sz w:val="22"/>
                <w:szCs w:val="22"/>
              </w:rPr>
            </w:pPr>
            <w:r w:rsidRPr="000A77CC">
              <w:rPr>
                <w:rFonts w:ascii="Arial" w:hAnsi="Arial" w:cs="Arial"/>
                <w:sz w:val="22"/>
                <w:szCs w:val="22"/>
              </w:rPr>
              <w:t>50</w:t>
            </w:r>
          </w:p>
        </w:tc>
      </w:tr>
      <w:tr w:rsidR="002A6F1D" w:rsidRPr="000A77CC" w14:paraId="002D23E9" w14:textId="77777777" w:rsidTr="003B1486">
        <w:tc>
          <w:tcPr>
            <w:tcW w:w="2178" w:type="dxa"/>
          </w:tcPr>
          <w:p w14:paraId="3A34408D" w14:textId="33136C4B" w:rsidR="002A6F1D" w:rsidRPr="000A77CC" w:rsidRDefault="00152441" w:rsidP="002A6F1D">
            <w:pPr>
              <w:jc w:val="center"/>
              <w:rPr>
                <w:rFonts w:ascii="Arial" w:hAnsi="Arial" w:cs="Arial"/>
                <w:sz w:val="22"/>
                <w:szCs w:val="22"/>
              </w:rPr>
            </w:pPr>
            <w:proofErr w:type="spellStart"/>
            <w:r w:rsidRPr="000A77CC">
              <w:rPr>
                <w:rFonts w:ascii="Arial" w:hAnsi="Arial" w:cs="Arial"/>
                <w:sz w:val="22"/>
                <w:szCs w:val="22"/>
              </w:rPr>
              <w:t>Middle</w:t>
            </w:r>
            <w:r w:rsidR="002A6F1D" w:rsidRPr="000A77CC">
              <w:rPr>
                <w:rFonts w:ascii="Arial" w:hAnsi="Arial" w:cs="Arial"/>
                <w:sz w:val="22"/>
                <w:szCs w:val="22"/>
              </w:rPr>
              <w:t>Name</w:t>
            </w:r>
            <w:proofErr w:type="spellEnd"/>
          </w:p>
        </w:tc>
        <w:tc>
          <w:tcPr>
            <w:tcW w:w="1350" w:type="dxa"/>
          </w:tcPr>
          <w:p w14:paraId="019D4302" w14:textId="77777777" w:rsidR="002A6F1D" w:rsidRPr="000A77CC" w:rsidRDefault="002A6F1D" w:rsidP="002A6F1D">
            <w:pPr>
              <w:jc w:val="center"/>
              <w:rPr>
                <w:rFonts w:ascii="Arial" w:hAnsi="Arial" w:cs="Arial"/>
                <w:i/>
                <w:sz w:val="22"/>
                <w:szCs w:val="22"/>
              </w:rPr>
            </w:pPr>
            <w:r w:rsidRPr="000A77CC">
              <w:rPr>
                <w:rFonts w:ascii="Arial" w:hAnsi="Arial" w:cs="Arial"/>
                <w:i/>
                <w:sz w:val="22"/>
                <w:szCs w:val="22"/>
              </w:rPr>
              <w:t>Optional</w:t>
            </w:r>
          </w:p>
        </w:tc>
        <w:tc>
          <w:tcPr>
            <w:tcW w:w="6390" w:type="dxa"/>
          </w:tcPr>
          <w:p w14:paraId="092058C8" w14:textId="249B9C47" w:rsidR="00B51D41" w:rsidRPr="000A77CC" w:rsidRDefault="002A6F1D" w:rsidP="00A83FE1">
            <w:pPr>
              <w:jc w:val="center"/>
              <w:rPr>
                <w:rFonts w:ascii="Arial Narrow" w:hAnsi="Arial Narrow"/>
                <w:sz w:val="22"/>
                <w:szCs w:val="22"/>
              </w:rPr>
            </w:pPr>
            <w:r w:rsidRPr="000A77CC">
              <w:rPr>
                <w:rFonts w:ascii="Arial Narrow" w:hAnsi="Arial Narrow"/>
                <w:sz w:val="22"/>
                <w:szCs w:val="22"/>
              </w:rPr>
              <w:t xml:space="preserve">Two words separated by spaces are okay. </w:t>
            </w:r>
            <w:r w:rsidR="00FD1F0F">
              <w:rPr>
                <w:rFonts w:ascii="Arial Narrow" w:hAnsi="Arial Narrow"/>
                <w:sz w:val="22"/>
                <w:szCs w:val="22"/>
              </w:rPr>
              <w:t xml:space="preserve">You will get errors for </w:t>
            </w:r>
            <w:r w:rsidR="00F13CD3">
              <w:rPr>
                <w:rFonts w:ascii="Arial Narrow" w:hAnsi="Arial Narrow"/>
                <w:sz w:val="22"/>
                <w:szCs w:val="22"/>
              </w:rPr>
              <w:t xml:space="preserve">punctuation characters such as </w:t>
            </w:r>
            <w:r w:rsidR="002B0D65">
              <w:rPr>
                <w:rFonts w:ascii="Arial Narrow" w:hAnsi="Arial Narrow" w:cs="Arial"/>
                <w:sz w:val="22"/>
                <w:szCs w:val="22"/>
              </w:rPr>
              <w:t>apostrophes, hyphens, or con</w:t>
            </w:r>
            <w:r w:rsidR="00225478">
              <w:rPr>
                <w:rFonts w:ascii="Arial Narrow" w:hAnsi="Arial Narrow" w:cs="Arial"/>
                <w:sz w:val="22"/>
                <w:szCs w:val="22"/>
              </w:rPr>
              <w:t>secutive</w:t>
            </w:r>
            <w:r w:rsidR="002B0D65">
              <w:rPr>
                <w:rFonts w:ascii="Arial Narrow" w:hAnsi="Arial Narrow" w:cs="Arial"/>
                <w:sz w:val="22"/>
                <w:szCs w:val="22"/>
              </w:rPr>
              <w:t xml:space="preserve"> spaces.</w:t>
            </w:r>
            <w:r w:rsidR="006E52E8">
              <w:rPr>
                <w:rFonts w:ascii="Arial Narrow" w:hAnsi="Arial Narrow"/>
                <w:sz w:val="22"/>
                <w:szCs w:val="22"/>
              </w:rPr>
              <w:t xml:space="preserve"> </w:t>
            </w:r>
            <w:r w:rsidRPr="000A77CC">
              <w:rPr>
                <w:rFonts w:ascii="Arial Narrow" w:hAnsi="Arial Narrow"/>
                <w:sz w:val="22"/>
                <w:szCs w:val="22"/>
              </w:rPr>
              <w:t>This should be the same middle name that was reported to CDE by the school district.</w:t>
            </w:r>
          </w:p>
        </w:tc>
        <w:tc>
          <w:tcPr>
            <w:tcW w:w="1110" w:type="dxa"/>
          </w:tcPr>
          <w:p w14:paraId="38FA94D9" w14:textId="77777777" w:rsidR="002A6F1D" w:rsidRPr="000A77CC" w:rsidRDefault="002A6F1D" w:rsidP="002A6F1D">
            <w:pPr>
              <w:jc w:val="center"/>
              <w:rPr>
                <w:rFonts w:ascii="Arial" w:hAnsi="Arial" w:cs="Arial"/>
                <w:sz w:val="22"/>
                <w:szCs w:val="22"/>
              </w:rPr>
            </w:pPr>
            <w:r w:rsidRPr="000A77CC">
              <w:rPr>
                <w:rFonts w:ascii="Arial" w:hAnsi="Arial" w:cs="Arial"/>
                <w:sz w:val="22"/>
                <w:szCs w:val="22"/>
              </w:rPr>
              <w:t>50</w:t>
            </w:r>
          </w:p>
        </w:tc>
      </w:tr>
      <w:tr w:rsidR="002A6F1D" w:rsidRPr="000A77CC" w14:paraId="4599AD98" w14:textId="77777777" w:rsidTr="003B1486">
        <w:tc>
          <w:tcPr>
            <w:tcW w:w="2178" w:type="dxa"/>
          </w:tcPr>
          <w:p w14:paraId="5EC75FFC" w14:textId="31F2D344" w:rsidR="002A6F1D" w:rsidRPr="000A77CC" w:rsidRDefault="00152441" w:rsidP="002A6F1D">
            <w:pPr>
              <w:jc w:val="center"/>
              <w:rPr>
                <w:rFonts w:ascii="Arial" w:hAnsi="Arial" w:cs="Arial"/>
                <w:sz w:val="22"/>
                <w:szCs w:val="22"/>
              </w:rPr>
            </w:pPr>
            <w:r w:rsidRPr="000A77CC">
              <w:rPr>
                <w:rFonts w:ascii="Arial" w:hAnsi="Arial" w:cs="Arial"/>
                <w:sz w:val="22"/>
                <w:szCs w:val="22"/>
              </w:rPr>
              <w:t>Last</w:t>
            </w:r>
            <w:r w:rsidR="002A6F1D" w:rsidRPr="000A77CC">
              <w:rPr>
                <w:rFonts w:ascii="Arial" w:hAnsi="Arial" w:cs="Arial"/>
                <w:sz w:val="22"/>
                <w:szCs w:val="22"/>
              </w:rPr>
              <w:t>Name</w:t>
            </w:r>
          </w:p>
        </w:tc>
        <w:tc>
          <w:tcPr>
            <w:tcW w:w="1350" w:type="dxa"/>
          </w:tcPr>
          <w:p w14:paraId="21BA252F" w14:textId="77777777" w:rsidR="002A6F1D" w:rsidRPr="000A77CC" w:rsidRDefault="002A6F1D" w:rsidP="002A6F1D">
            <w:pPr>
              <w:jc w:val="center"/>
              <w:rPr>
                <w:rFonts w:ascii="Arial" w:hAnsi="Arial" w:cs="Arial"/>
                <w:sz w:val="22"/>
                <w:szCs w:val="22"/>
              </w:rPr>
            </w:pPr>
            <w:r w:rsidRPr="000A77CC">
              <w:rPr>
                <w:rFonts w:ascii="Arial" w:hAnsi="Arial" w:cs="Arial"/>
                <w:b/>
                <w:sz w:val="22"/>
                <w:szCs w:val="22"/>
              </w:rPr>
              <w:t>Required</w:t>
            </w:r>
          </w:p>
        </w:tc>
        <w:tc>
          <w:tcPr>
            <w:tcW w:w="6390" w:type="dxa"/>
          </w:tcPr>
          <w:p w14:paraId="7D314DBE" w14:textId="050DF979" w:rsidR="00B51D41" w:rsidRPr="000A77CC" w:rsidRDefault="002A6F1D" w:rsidP="00A83FE1">
            <w:pPr>
              <w:jc w:val="center"/>
              <w:rPr>
                <w:rFonts w:ascii="Arial Narrow" w:hAnsi="Arial Narrow" w:cs="Arial"/>
                <w:sz w:val="22"/>
                <w:szCs w:val="22"/>
              </w:rPr>
            </w:pPr>
            <w:r w:rsidRPr="000A77CC">
              <w:rPr>
                <w:rFonts w:ascii="Arial Narrow" w:hAnsi="Arial Narrow"/>
                <w:sz w:val="22"/>
                <w:szCs w:val="22"/>
              </w:rPr>
              <w:t>Two words separated by a space is okay</w:t>
            </w:r>
            <w:r w:rsidR="006E52E8">
              <w:rPr>
                <w:rFonts w:ascii="Arial Narrow" w:hAnsi="Arial Narrow"/>
                <w:sz w:val="22"/>
                <w:szCs w:val="22"/>
              </w:rPr>
              <w:t>.</w:t>
            </w:r>
            <w:r w:rsidRPr="000A77CC">
              <w:rPr>
                <w:rFonts w:ascii="Arial Narrow" w:hAnsi="Arial Narrow"/>
                <w:sz w:val="22"/>
                <w:szCs w:val="22"/>
              </w:rPr>
              <w:t xml:space="preserve"> </w:t>
            </w:r>
            <w:r w:rsidR="006E52E8">
              <w:rPr>
                <w:rFonts w:ascii="Arial Narrow" w:hAnsi="Arial Narrow"/>
                <w:sz w:val="22"/>
                <w:szCs w:val="22"/>
              </w:rPr>
              <w:t>You will get errors for punctuation characters such as apostrophes</w:t>
            </w:r>
            <w:r w:rsidR="002B0D65">
              <w:rPr>
                <w:rFonts w:ascii="Arial Narrow" w:hAnsi="Arial Narrow"/>
                <w:sz w:val="22"/>
                <w:szCs w:val="22"/>
              </w:rPr>
              <w:t xml:space="preserve">, </w:t>
            </w:r>
            <w:r w:rsidR="006E52E8">
              <w:rPr>
                <w:rFonts w:ascii="Arial Narrow" w:hAnsi="Arial Narrow"/>
                <w:sz w:val="22"/>
                <w:szCs w:val="22"/>
              </w:rPr>
              <w:t>hyphens</w:t>
            </w:r>
            <w:r w:rsidR="002B0D65">
              <w:rPr>
                <w:rFonts w:ascii="Arial Narrow" w:hAnsi="Arial Narrow"/>
                <w:sz w:val="22"/>
                <w:szCs w:val="22"/>
              </w:rPr>
              <w:t>, or consecutive spaces</w:t>
            </w:r>
            <w:r w:rsidR="006E52E8">
              <w:rPr>
                <w:rFonts w:ascii="Arial Narrow" w:hAnsi="Arial Narrow"/>
                <w:sz w:val="22"/>
                <w:szCs w:val="22"/>
              </w:rPr>
              <w:t xml:space="preserve">. </w:t>
            </w:r>
            <w:r w:rsidRPr="000A77CC">
              <w:rPr>
                <w:rFonts w:ascii="Arial Narrow" w:hAnsi="Arial Narrow"/>
                <w:sz w:val="22"/>
                <w:szCs w:val="22"/>
              </w:rPr>
              <w:t>This should be the same last name that was reported to CDE by the school district.</w:t>
            </w:r>
          </w:p>
        </w:tc>
        <w:tc>
          <w:tcPr>
            <w:tcW w:w="1110" w:type="dxa"/>
          </w:tcPr>
          <w:p w14:paraId="678071C6" w14:textId="77777777" w:rsidR="002A6F1D" w:rsidRPr="000A77CC" w:rsidRDefault="002A6F1D" w:rsidP="002A6F1D">
            <w:pPr>
              <w:jc w:val="center"/>
              <w:rPr>
                <w:rFonts w:ascii="Arial" w:hAnsi="Arial" w:cs="Arial"/>
                <w:sz w:val="22"/>
                <w:szCs w:val="22"/>
              </w:rPr>
            </w:pPr>
            <w:r w:rsidRPr="000A77CC">
              <w:rPr>
                <w:rFonts w:ascii="Arial" w:hAnsi="Arial" w:cs="Arial"/>
                <w:sz w:val="22"/>
                <w:szCs w:val="22"/>
              </w:rPr>
              <w:t>50</w:t>
            </w:r>
          </w:p>
        </w:tc>
      </w:tr>
      <w:tr w:rsidR="002A6F1D" w:rsidRPr="000A77CC" w14:paraId="58B8FA9C" w14:textId="77777777" w:rsidTr="003B1486">
        <w:tc>
          <w:tcPr>
            <w:tcW w:w="2178" w:type="dxa"/>
          </w:tcPr>
          <w:p w14:paraId="501EDF55" w14:textId="77777777" w:rsidR="002A6F1D" w:rsidRPr="000A77CC" w:rsidRDefault="002A6F1D" w:rsidP="002A6F1D">
            <w:pPr>
              <w:jc w:val="center"/>
              <w:rPr>
                <w:rFonts w:ascii="Arial" w:hAnsi="Arial" w:cs="Arial"/>
                <w:sz w:val="22"/>
                <w:szCs w:val="22"/>
              </w:rPr>
            </w:pPr>
            <w:r w:rsidRPr="000A77CC">
              <w:rPr>
                <w:rFonts w:ascii="Arial" w:hAnsi="Arial" w:cs="Arial"/>
                <w:sz w:val="22"/>
                <w:szCs w:val="22"/>
              </w:rPr>
              <w:t>DOB</w:t>
            </w:r>
          </w:p>
        </w:tc>
        <w:tc>
          <w:tcPr>
            <w:tcW w:w="1350" w:type="dxa"/>
          </w:tcPr>
          <w:p w14:paraId="4B6AA4F5" w14:textId="77777777" w:rsidR="002A6F1D" w:rsidRPr="000A77CC" w:rsidRDefault="002A6F1D" w:rsidP="002A6F1D">
            <w:pPr>
              <w:jc w:val="center"/>
              <w:rPr>
                <w:rFonts w:ascii="Arial" w:hAnsi="Arial" w:cs="Arial"/>
                <w:sz w:val="22"/>
                <w:szCs w:val="22"/>
              </w:rPr>
            </w:pPr>
            <w:r w:rsidRPr="000A77CC">
              <w:rPr>
                <w:rFonts w:ascii="Arial" w:hAnsi="Arial" w:cs="Arial"/>
                <w:b/>
                <w:sz w:val="22"/>
                <w:szCs w:val="22"/>
              </w:rPr>
              <w:t>Required</w:t>
            </w:r>
          </w:p>
        </w:tc>
        <w:tc>
          <w:tcPr>
            <w:tcW w:w="6390" w:type="dxa"/>
          </w:tcPr>
          <w:p w14:paraId="5547261E" w14:textId="5A1BCF09" w:rsidR="00B51D41" w:rsidRPr="000A77CC" w:rsidRDefault="002A6F1D" w:rsidP="005166B2">
            <w:pPr>
              <w:jc w:val="center"/>
              <w:rPr>
                <w:rFonts w:ascii="Arial Narrow" w:hAnsi="Arial Narrow"/>
                <w:sz w:val="22"/>
                <w:szCs w:val="22"/>
              </w:rPr>
            </w:pPr>
            <w:r w:rsidRPr="000A77CC">
              <w:rPr>
                <w:rFonts w:ascii="Arial Narrow" w:hAnsi="Arial Narrow"/>
                <w:sz w:val="22"/>
                <w:szCs w:val="22"/>
              </w:rPr>
              <w:t>Either MMDDYYYY with no slashes or hyphens (Ex. 0917</w:t>
            </w:r>
            <w:r w:rsidR="003D2CA4">
              <w:rPr>
                <w:rFonts w:ascii="Arial Narrow" w:hAnsi="Arial Narrow"/>
                <w:sz w:val="22"/>
                <w:szCs w:val="22"/>
              </w:rPr>
              <w:t>2005</w:t>
            </w:r>
            <w:r w:rsidRPr="000A77CC">
              <w:rPr>
                <w:rFonts w:ascii="Arial Narrow" w:hAnsi="Arial Narrow"/>
                <w:sz w:val="22"/>
                <w:szCs w:val="22"/>
              </w:rPr>
              <w:t>) or mm/dd/</w:t>
            </w:r>
            <w:proofErr w:type="spellStart"/>
            <w:r w:rsidRPr="000A77CC">
              <w:rPr>
                <w:rFonts w:ascii="Arial Narrow" w:hAnsi="Arial Narrow"/>
                <w:sz w:val="22"/>
                <w:szCs w:val="22"/>
              </w:rPr>
              <w:t>yyyy</w:t>
            </w:r>
            <w:proofErr w:type="spellEnd"/>
            <w:r w:rsidRPr="000A77CC">
              <w:rPr>
                <w:rFonts w:ascii="Arial Narrow" w:hAnsi="Arial Narrow"/>
                <w:sz w:val="22"/>
                <w:szCs w:val="22"/>
              </w:rPr>
              <w:t xml:space="preserve"> format (Ex. 9/17/</w:t>
            </w:r>
            <w:r w:rsidR="003D2CA4">
              <w:rPr>
                <w:rFonts w:ascii="Arial Narrow" w:hAnsi="Arial Narrow"/>
                <w:sz w:val="22"/>
                <w:szCs w:val="22"/>
              </w:rPr>
              <w:t>2005</w:t>
            </w:r>
            <w:r w:rsidRPr="000A77CC">
              <w:rPr>
                <w:rFonts w:ascii="Arial Narrow" w:hAnsi="Arial Narrow"/>
                <w:sz w:val="22"/>
                <w:szCs w:val="22"/>
              </w:rPr>
              <w:t>). The format for all dates in the file must be the same. Do not mix formats.</w:t>
            </w:r>
          </w:p>
        </w:tc>
        <w:tc>
          <w:tcPr>
            <w:tcW w:w="1110" w:type="dxa"/>
          </w:tcPr>
          <w:p w14:paraId="258E21F2" w14:textId="77777777" w:rsidR="002A6F1D" w:rsidRPr="000A77CC" w:rsidRDefault="002A6F1D" w:rsidP="002A6F1D">
            <w:pPr>
              <w:jc w:val="center"/>
              <w:rPr>
                <w:rFonts w:ascii="Arial" w:hAnsi="Arial" w:cs="Arial"/>
                <w:sz w:val="22"/>
                <w:szCs w:val="22"/>
              </w:rPr>
            </w:pPr>
            <w:r w:rsidRPr="000A77CC">
              <w:rPr>
                <w:rFonts w:ascii="Arial" w:hAnsi="Arial" w:cs="Arial"/>
                <w:sz w:val="22"/>
                <w:szCs w:val="22"/>
              </w:rPr>
              <w:t>8-10</w:t>
            </w:r>
          </w:p>
        </w:tc>
      </w:tr>
      <w:tr w:rsidR="00152441" w:rsidRPr="000A77CC" w14:paraId="4D2F56D1" w14:textId="77777777" w:rsidTr="003B1486">
        <w:tc>
          <w:tcPr>
            <w:tcW w:w="2178" w:type="dxa"/>
          </w:tcPr>
          <w:p w14:paraId="3B80955E" w14:textId="77777777" w:rsidR="00152441" w:rsidRDefault="00152441" w:rsidP="00152441">
            <w:pPr>
              <w:jc w:val="center"/>
              <w:rPr>
                <w:rFonts w:ascii="Arial" w:hAnsi="Arial" w:cs="Arial"/>
                <w:sz w:val="22"/>
                <w:szCs w:val="22"/>
              </w:rPr>
            </w:pPr>
            <w:r w:rsidRPr="000A77CC">
              <w:rPr>
                <w:rFonts w:ascii="Arial" w:hAnsi="Arial" w:cs="Arial"/>
                <w:sz w:val="22"/>
                <w:szCs w:val="22"/>
              </w:rPr>
              <w:t>Sex</w:t>
            </w:r>
          </w:p>
          <w:p w14:paraId="41608EA1" w14:textId="77777777" w:rsidR="002B0D65" w:rsidRDefault="002B0D65" w:rsidP="00152441">
            <w:pPr>
              <w:jc w:val="center"/>
              <w:rPr>
                <w:rFonts w:ascii="Arial" w:hAnsi="Arial" w:cs="Arial"/>
                <w:sz w:val="22"/>
                <w:szCs w:val="22"/>
              </w:rPr>
            </w:pPr>
          </w:p>
          <w:p w14:paraId="4B730744" w14:textId="463D40F3" w:rsidR="002B0D65" w:rsidRPr="000A77CC" w:rsidRDefault="002B0D65" w:rsidP="00152441">
            <w:pPr>
              <w:jc w:val="center"/>
              <w:rPr>
                <w:rFonts w:ascii="Arial" w:hAnsi="Arial" w:cs="Arial"/>
                <w:sz w:val="22"/>
                <w:szCs w:val="22"/>
              </w:rPr>
            </w:pPr>
            <w:r>
              <w:rPr>
                <w:rFonts w:ascii="Arial" w:hAnsi="Arial" w:cs="Arial"/>
                <w:sz w:val="22"/>
                <w:szCs w:val="22"/>
              </w:rPr>
              <w:t>*There is not currently a non-binary option.*</w:t>
            </w:r>
          </w:p>
        </w:tc>
        <w:tc>
          <w:tcPr>
            <w:tcW w:w="1350" w:type="dxa"/>
          </w:tcPr>
          <w:p w14:paraId="16EA9851" w14:textId="180168D8" w:rsidR="00152441" w:rsidRPr="000A77CC" w:rsidRDefault="00152441" w:rsidP="00152441">
            <w:pPr>
              <w:jc w:val="center"/>
              <w:rPr>
                <w:rFonts w:ascii="Arial" w:hAnsi="Arial" w:cs="Arial"/>
                <w:i/>
                <w:sz w:val="22"/>
                <w:szCs w:val="22"/>
              </w:rPr>
            </w:pPr>
            <w:r w:rsidRPr="000A77CC">
              <w:rPr>
                <w:rFonts w:ascii="Arial" w:hAnsi="Arial" w:cs="Arial"/>
                <w:b/>
                <w:sz w:val="22"/>
                <w:szCs w:val="22"/>
              </w:rPr>
              <w:t>Required</w:t>
            </w:r>
          </w:p>
        </w:tc>
        <w:tc>
          <w:tcPr>
            <w:tcW w:w="6390" w:type="dxa"/>
          </w:tcPr>
          <w:p w14:paraId="5115009A" w14:textId="12EA249A" w:rsidR="00152441" w:rsidRPr="000A77CC" w:rsidRDefault="00152441" w:rsidP="00152441">
            <w:pPr>
              <w:pStyle w:val="ListParagraph"/>
              <w:numPr>
                <w:ilvl w:val="0"/>
                <w:numId w:val="21"/>
              </w:numPr>
              <w:rPr>
                <w:rFonts w:ascii="Arial Narrow" w:hAnsi="Arial Narrow"/>
                <w:sz w:val="22"/>
                <w:szCs w:val="22"/>
              </w:rPr>
            </w:pPr>
            <w:r w:rsidRPr="000A77CC">
              <w:rPr>
                <w:rFonts w:ascii="Arial Narrow" w:hAnsi="Arial Narrow"/>
                <w:b/>
                <w:sz w:val="22"/>
                <w:szCs w:val="22"/>
              </w:rPr>
              <w:t>1</w:t>
            </w:r>
            <w:r w:rsidRPr="000A77CC">
              <w:rPr>
                <w:rFonts w:ascii="Arial Narrow" w:hAnsi="Arial Narrow"/>
                <w:sz w:val="22"/>
                <w:szCs w:val="22"/>
              </w:rPr>
              <w:t xml:space="preserve"> = Female </w:t>
            </w:r>
          </w:p>
          <w:p w14:paraId="69DC4AC7" w14:textId="3B8AD760" w:rsidR="00152441" w:rsidRDefault="00152441" w:rsidP="00152441">
            <w:pPr>
              <w:pStyle w:val="ListParagraph"/>
              <w:numPr>
                <w:ilvl w:val="0"/>
                <w:numId w:val="21"/>
              </w:numPr>
              <w:rPr>
                <w:rFonts w:ascii="Arial Narrow" w:hAnsi="Arial Narrow"/>
                <w:sz w:val="22"/>
                <w:szCs w:val="22"/>
              </w:rPr>
            </w:pPr>
            <w:r w:rsidRPr="000A77CC">
              <w:rPr>
                <w:rFonts w:ascii="Arial Narrow" w:hAnsi="Arial Narrow"/>
                <w:b/>
                <w:sz w:val="22"/>
                <w:szCs w:val="22"/>
              </w:rPr>
              <w:t>2</w:t>
            </w:r>
            <w:r w:rsidRPr="000A77CC">
              <w:rPr>
                <w:rFonts w:ascii="Arial Narrow" w:hAnsi="Arial Narrow"/>
                <w:sz w:val="22"/>
                <w:szCs w:val="22"/>
              </w:rPr>
              <w:t xml:space="preserve"> = Male </w:t>
            </w:r>
          </w:p>
          <w:p w14:paraId="426DF4DE" w14:textId="77777777" w:rsidR="002B0D65" w:rsidRDefault="002B0D65" w:rsidP="002B0D65">
            <w:pPr>
              <w:rPr>
                <w:rFonts w:ascii="Arial Narrow" w:hAnsi="Arial Narrow"/>
                <w:sz w:val="22"/>
                <w:szCs w:val="22"/>
              </w:rPr>
            </w:pPr>
          </w:p>
          <w:p w14:paraId="40E22262" w14:textId="623D21E5" w:rsidR="002B0D65" w:rsidRPr="002B0D65" w:rsidRDefault="002B0D65" w:rsidP="002B0D65">
            <w:pPr>
              <w:rPr>
                <w:rFonts w:ascii="Arial Narrow" w:hAnsi="Arial Narrow"/>
                <w:sz w:val="22"/>
                <w:szCs w:val="22"/>
              </w:rPr>
            </w:pPr>
            <w:r>
              <w:rPr>
                <w:rFonts w:ascii="Arial Narrow" w:hAnsi="Arial Narrow"/>
                <w:sz w:val="22"/>
                <w:szCs w:val="22"/>
              </w:rPr>
              <w:t>This should be the same sex as was reported to CDE.</w:t>
            </w:r>
          </w:p>
        </w:tc>
        <w:tc>
          <w:tcPr>
            <w:tcW w:w="1110" w:type="dxa"/>
          </w:tcPr>
          <w:p w14:paraId="3E4DE3F7" w14:textId="68D6C901" w:rsidR="00152441" w:rsidRPr="000A77CC" w:rsidRDefault="00CF7D0D" w:rsidP="00152441">
            <w:pPr>
              <w:jc w:val="center"/>
              <w:rPr>
                <w:rFonts w:ascii="Arial" w:hAnsi="Arial" w:cs="Arial"/>
                <w:sz w:val="22"/>
                <w:szCs w:val="22"/>
              </w:rPr>
            </w:pPr>
            <w:r>
              <w:rPr>
                <w:rFonts w:ascii="Arial" w:hAnsi="Arial" w:cs="Arial"/>
                <w:sz w:val="22"/>
                <w:szCs w:val="22"/>
              </w:rPr>
              <w:t>1</w:t>
            </w:r>
          </w:p>
        </w:tc>
      </w:tr>
      <w:tr w:rsidR="00152441" w:rsidRPr="000A77CC" w14:paraId="3764924F" w14:textId="77777777" w:rsidTr="003B1486">
        <w:tc>
          <w:tcPr>
            <w:tcW w:w="2178" w:type="dxa"/>
          </w:tcPr>
          <w:p w14:paraId="6F274EA7" w14:textId="4FCDDA73" w:rsidR="00152441" w:rsidRPr="000A77CC" w:rsidRDefault="00152441" w:rsidP="00152441">
            <w:pPr>
              <w:jc w:val="center"/>
              <w:rPr>
                <w:rFonts w:ascii="Arial" w:hAnsi="Arial" w:cs="Arial"/>
                <w:sz w:val="22"/>
                <w:szCs w:val="22"/>
              </w:rPr>
            </w:pPr>
            <w:r w:rsidRPr="000A77CC">
              <w:rPr>
                <w:rFonts w:ascii="Arial" w:hAnsi="Arial" w:cs="Arial"/>
                <w:sz w:val="22"/>
                <w:szCs w:val="22"/>
              </w:rPr>
              <w:t>Grade</w:t>
            </w:r>
          </w:p>
        </w:tc>
        <w:tc>
          <w:tcPr>
            <w:tcW w:w="1350" w:type="dxa"/>
          </w:tcPr>
          <w:p w14:paraId="52015E85" w14:textId="0C0329F3" w:rsidR="00152441" w:rsidRPr="000A77CC" w:rsidRDefault="00152441" w:rsidP="00152441">
            <w:pPr>
              <w:jc w:val="center"/>
              <w:rPr>
                <w:rFonts w:ascii="Arial" w:hAnsi="Arial" w:cs="Arial"/>
                <w:i/>
                <w:sz w:val="22"/>
                <w:szCs w:val="22"/>
              </w:rPr>
            </w:pPr>
            <w:r w:rsidRPr="000A77CC">
              <w:rPr>
                <w:rFonts w:ascii="Arial" w:hAnsi="Arial" w:cs="Arial"/>
                <w:b/>
                <w:sz w:val="22"/>
                <w:szCs w:val="22"/>
              </w:rPr>
              <w:t>Required</w:t>
            </w:r>
          </w:p>
        </w:tc>
        <w:tc>
          <w:tcPr>
            <w:tcW w:w="6390" w:type="dxa"/>
          </w:tcPr>
          <w:p w14:paraId="706D139C" w14:textId="77777777" w:rsidR="00152441" w:rsidRPr="000A77CC" w:rsidRDefault="00152441" w:rsidP="00152441">
            <w:pPr>
              <w:pStyle w:val="Normal1"/>
              <w:numPr>
                <w:ilvl w:val="0"/>
                <w:numId w:val="6"/>
              </w:numPr>
              <w:spacing w:before="0" w:beforeAutospacing="0" w:after="0" w:afterAutospacing="0"/>
              <w:rPr>
                <w:sz w:val="22"/>
                <w:szCs w:val="22"/>
              </w:rPr>
            </w:pPr>
            <w:r w:rsidRPr="000A77CC">
              <w:rPr>
                <w:b/>
                <w:sz w:val="22"/>
                <w:szCs w:val="22"/>
              </w:rPr>
              <w:t>070</w:t>
            </w:r>
            <w:r w:rsidRPr="000A77CC">
              <w:rPr>
                <w:sz w:val="22"/>
                <w:szCs w:val="22"/>
              </w:rPr>
              <w:t xml:space="preserve"> = Grade 7 </w:t>
            </w:r>
          </w:p>
          <w:p w14:paraId="23963AB0" w14:textId="77777777" w:rsidR="00152441" w:rsidRPr="000A77CC" w:rsidRDefault="00152441" w:rsidP="00152441">
            <w:pPr>
              <w:pStyle w:val="Normal1"/>
              <w:numPr>
                <w:ilvl w:val="0"/>
                <w:numId w:val="6"/>
              </w:numPr>
              <w:spacing w:before="0" w:beforeAutospacing="0" w:after="0" w:afterAutospacing="0"/>
              <w:rPr>
                <w:sz w:val="22"/>
                <w:szCs w:val="22"/>
              </w:rPr>
            </w:pPr>
            <w:r w:rsidRPr="000A77CC">
              <w:rPr>
                <w:b/>
                <w:sz w:val="22"/>
                <w:szCs w:val="22"/>
              </w:rPr>
              <w:t>080</w:t>
            </w:r>
            <w:r w:rsidRPr="000A77CC">
              <w:rPr>
                <w:sz w:val="22"/>
                <w:szCs w:val="22"/>
              </w:rPr>
              <w:t xml:space="preserve"> = Grade 8 </w:t>
            </w:r>
          </w:p>
          <w:p w14:paraId="555644E2" w14:textId="77777777" w:rsidR="00152441" w:rsidRPr="000A77CC" w:rsidRDefault="00152441" w:rsidP="00152441">
            <w:pPr>
              <w:pStyle w:val="Normal1"/>
              <w:numPr>
                <w:ilvl w:val="0"/>
                <w:numId w:val="6"/>
              </w:numPr>
              <w:spacing w:before="0" w:beforeAutospacing="0" w:after="0" w:afterAutospacing="0"/>
              <w:rPr>
                <w:b/>
                <w:sz w:val="22"/>
                <w:szCs w:val="22"/>
              </w:rPr>
            </w:pPr>
            <w:r w:rsidRPr="000A77CC">
              <w:rPr>
                <w:b/>
                <w:sz w:val="22"/>
                <w:szCs w:val="22"/>
              </w:rPr>
              <w:t>090</w:t>
            </w:r>
            <w:r w:rsidRPr="000A77CC">
              <w:rPr>
                <w:sz w:val="22"/>
                <w:szCs w:val="22"/>
              </w:rPr>
              <w:t xml:space="preserve"> = Grade 9 </w:t>
            </w:r>
          </w:p>
          <w:p w14:paraId="699D6EDC" w14:textId="77777777" w:rsidR="00152441" w:rsidRPr="000A77CC" w:rsidRDefault="00152441" w:rsidP="00152441">
            <w:pPr>
              <w:pStyle w:val="Normal1"/>
              <w:numPr>
                <w:ilvl w:val="0"/>
                <w:numId w:val="6"/>
              </w:numPr>
              <w:spacing w:before="0" w:beforeAutospacing="0" w:after="0" w:afterAutospacing="0"/>
              <w:rPr>
                <w:b/>
                <w:sz w:val="22"/>
                <w:szCs w:val="22"/>
              </w:rPr>
            </w:pPr>
            <w:r w:rsidRPr="000A77CC">
              <w:rPr>
                <w:b/>
                <w:sz w:val="22"/>
                <w:szCs w:val="22"/>
              </w:rPr>
              <w:t>100</w:t>
            </w:r>
            <w:r w:rsidRPr="000A77CC">
              <w:rPr>
                <w:sz w:val="22"/>
                <w:szCs w:val="22"/>
              </w:rPr>
              <w:t xml:space="preserve"> = Grade 10 </w:t>
            </w:r>
          </w:p>
          <w:p w14:paraId="57B2E92E" w14:textId="77777777" w:rsidR="00152441" w:rsidRPr="000A77CC" w:rsidRDefault="00152441" w:rsidP="00152441">
            <w:pPr>
              <w:pStyle w:val="Normal1"/>
              <w:numPr>
                <w:ilvl w:val="0"/>
                <w:numId w:val="6"/>
              </w:numPr>
              <w:spacing w:before="0" w:beforeAutospacing="0" w:after="0" w:afterAutospacing="0"/>
              <w:rPr>
                <w:b/>
                <w:sz w:val="22"/>
                <w:szCs w:val="22"/>
              </w:rPr>
            </w:pPr>
            <w:r w:rsidRPr="000A77CC">
              <w:rPr>
                <w:b/>
                <w:sz w:val="22"/>
                <w:szCs w:val="22"/>
              </w:rPr>
              <w:t>110</w:t>
            </w:r>
            <w:r w:rsidRPr="000A77CC">
              <w:rPr>
                <w:sz w:val="22"/>
                <w:szCs w:val="22"/>
              </w:rPr>
              <w:t xml:space="preserve"> = Grade 11 </w:t>
            </w:r>
          </w:p>
          <w:p w14:paraId="05A85BD6" w14:textId="77777777" w:rsidR="00152441" w:rsidRPr="000A77CC" w:rsidRDefault="00152441" w:rsidP="00152441">
            <w:pPr>
              <w:pStyle w:val="Normal1"/>
              <w:numPr>
                <w:ilvl w:val="0"/>
                <w:numId w:val="6"/>
              </w:numPr>
              <w:spacing w:before="0" w:beforeAutospacing="0" w:after="0" w:afterAutospacing="0"/>
              <w:rPr>
                <w:b/>
                <w:sz w:val="22"/>
                <w:szCs w:val="22"/>
              </w:rPr>
            </w:pPr>
            <w:r w:rsidRPr="000A77CC">
              <w:rPr>
                <w:b/>
                <w:sz w:val="22"/>
                <w:szCs w:val="22"/>
              </w:rPr>
              <w:t>120</w:t>
            </w:r>
            <w:r w:rsidRPr="000A77CC">
              <w:rPr>
                <w:sz w:val="22"/>
                <w:szCs w:val="22"/>
              </w:rPr>
              <w:t xml:space="preserve"> = Grade 12 </w:t>
            </w:r>
          </w:p>
          <w:p w14:paraId="26D7D738" w14:textId="660EC7D8" w:rsidR="00152441" w:rsidRPr="000A77CC" w:rsidRDefault="00152441" w:rsidP="00152441">
            <w:pPr>
              <w:pStyle w:val="Normal1"/>
              <w:numPr>
                <w:ilvl w:val="0"/>
                <w:numId w:val="6"/>
              </w:numPr>
              <w:spacing w:before="0" w:beforeAutospacing="0" w:after="0" w:afterAutospacing="0"/>
              <w:rPr>
                <w:b/>
                <w:sz w:val="22"/>
                <w:szCs w:val="22"/>
              </w:rPr>
            </w:pPr>
            <w:r w:rsidRPr="000A77CC">
              <w:rPr>
                <w:b/>
                <w:sz w:val="22"/>
                <w:szCs w:val="22"/>
              </w:rPr>
              <w:t>SPU</w:t>
            </w:r>
            <w:r w:rsidRPr="000A77CC">
              <w:rPr>
                <w:sz w:val="22"/>
                <w:szCs w:val="22"/>
              </w:rPr>
              <w:t xml:space="preserve"> = Special or Ungraded – Does not fit categories above </w:t>
            </w:r>
          </w:p>
          <w:p w14:paraId="62773F9E" w14:textId="77777777" w:rsidR="000A77CC" w:rsidRPr="000A77CC" w:rsidRDefault="000A77CC" w:rsidP="000A77CC">
            <w:pPr>
              <w:pStyle w:val="Normal1"/>
              <w:spacing w:before="0" w:beforeAutospacing="0" w:after="0" w:afterAutospacing="0"/>
              <w:ind w:left="760"/>
              <w:rPr>
                <w:b/>
                <w:sz w:val="22"/>
                <w:szCs w:val="22"/>
              </w:rPr>
            </w:pPr>
          </w:p>
          <w:p w14:paraId="1993E5EA" w14:textId="5E3ABAE6" w:rsidR="00B51D41" w:rsidRPr="000A77CC" w:rsidRDefault="00152441" w:rsidP="005166B2">
            <w:pPr>
              <w:pStyle w:val="Normal1"/>
              <w:spacing w:before="0" w:beforeAutospacing="0" w:after="0" w:afterAutospacing="0"/>
              <w:ind w:left="40"/>
              <w:rPr>
                <w:sz w:val="22"/>
                <w:szCs w:val="22"/>
              </w:rPr>
            </w:pPr>
            <w:r w:rsidRPr="000A77CC">
              <w:rPr>
                <w:b/>
                <w:sz w:val="22"/>
                <w:szCs w:val="22"/>
              </w:rPr>
              <w:t>Note:</w:t>
            </w:r>
            <w:r w:rsidRPr="000A77CC">
              <w:rPr>
                <w:sz w:val="22"/>
                <w:szCs w:val="22"/>
              </w:rPr>
              <w:t xml:space="preserve"> Report the grade level that is reported for the student to CDE.</w:t>
            </w:r>
          </w:p>
        </w:tc>
        <w:tc>
          <w:tcPr>
            <w:tcW w:w="1110" w:type="dxa"/>
          </w:tcPr>
          <w:p w14:paraId="59E8146D" w14:textId="4444A8CE" w:rsidR="00152441" w:rsidRPr="000A77CC" w:rsidRDefault="00152441" w:rsidP="00152441">
            <w:pPr>
              <w:jc w:val="center"/>
              <w:rPr>
                <w:rFonts w:ascii="Arial" w:hAnsi="Arial" w:cs="Arial"/>
                <w:sz w:val="22"/>
                <w:szCs w:val="22"/>
              </w:rPr>
            </w:pPr>
            <w:r w:rsidRPr="000A77CC">
              <w:rPr>
                <w:rFonts w:ascii="Arial" w:hAnsi="Arial" w:cs="Arial"/>
                <w:sz w:val="22"/>
                <w:szCs w:val="22"/>
              </w:rPr>
              <w:t>3</w:t>
            </w:r>
          </w:p>
        </w:tc>
      </w:tr>
      <w:tr w:rsidR="00152441" w:rsidRPr="000A77CC" w14:paraId="1D804F5D" w14:textId="77777777" w:rsidTr="003B1486">
        <w:tc>
          <w:tcPr>
            <w:tcW w:w="2178" w:type="dxa"/>
          </w:tcPr>
          <w:p w14:paraId="2C2272D5" w14:textId="77777777" w:rsidR="00152441" w:rsidRPr="000A77CC" w:rsidRDefault="00152441" w:rsidP="00152441">
            <w:pPr>
              <w:jc w:val="center"/>
              <w:rPr>
                <w:rFonts w:ascii="Arial" w:hAnsi="Arial" w:cs="Arial"/>
                <w:sz w:val="22"/>
                <w:szCs w:val="22"/>
              </w:rPr>
            </w:pPr>
            <w:r w:rsidRPr="000A77CC">
              <w:rPr>
                <w:rFonts w:ascii="Arial" w:hAnsi="Arial" w:cs="Arial"/>
                <w:sz w:val="22"/>
                <w:szCs w:val="22"/>
              </w:rPr>
              <w:t>Phone</w:t>
            </w:r>
          </w:p>
        </w:tc>
        <w:tc>
          <w:tcPr>
            <w:tcW w:w="1350" w:type="dxa"/>
          </w:tcPr>
          <w:p w14:paraId="409C263A" w14:textId="77777777" w:rsidR="00152441" w:rsidRPr="000A77CC" w:rsidRDefault="00152441" w:rsidP="00152441">
            <w:pPr>
              <w:jc w:val="center"/>
              <w:rPr>
                <w:rFonts w:ascii="Arial" w:hAnsi="Arial" w:cs="Arial"/>
                <w:i/>
                <w:sz w:val="22"/>
                <w:szCs w:val="22"/>
              </w:rPr>
            </w:pPr>
            <w:r w:rsidRPr="000A77CC">
              <w:rPr>
                <w:rFonts w:ascii="Arial" w:hAnsi="Arial" w:cs="Arial"/>
                <w:i/>
                <w:sz w:val="22"/>
                <w:szCs w:val="22"/>
              </w:rPr>
              <w:t>Optional</w:t>
            </w:r>
          </w:p>
        </w:tc>
        <w:tc>
          <w:tcPr>
            <w:tcW w:w="6390" w:type="dxa"/>
          </w:tcPr>
          <w:p w14:paraId="41735889" w14:textId="1D6CA94B" w:rsidR="00B51D41" w:rsidRPr="000A77CC" w:rsidRDefault="00152441" w:rsidP="005166B2">
            <w:pPr>
              <w:pStyle w:val="Normal1"/>
              <w:ind w:left="40"/>
              <w:jc w:val="center"/>
              <w:rPr>
                <w:sz w:val="22"/>
                <w:szCs w:val="22"/>
              </w:rPr>
            </w:pPr>
            <w:r w:rsidRPr="000A77CC">
              <w:rPr>
                <w:sz w:val="22"/>
                <w:szCs w:val="22"/>
              </w:rPr>
              <w:t xml:space="preserve">10 digits, </w:t>
            </w:r>
            <w:r w:rsidRPr="002B0D65">
              <w:rPr>
                <w:b/>
                <w:bCs/>
                <w:sz w:val="22"/>
                <w:szCs w:val="22"/>
              </w:rPr>
              <w:t>no hyphens or parenthesis</w:t>
            </w:r>
            <w:r w:rsidRPr="000A77CC">
              <w:rPr>
                <w:sz w:val="22"/>
                <w:szCs w:val="22"/>
              </w:rPr>
              <w:t>. The primary purpose of the phone number is to aid your school during the Follow-up process so that you have a number to contact program concentrators.</w:t>
            </w:r>
          </w:p>
        </w:tc>
        <w:tc>
          <w:tcPr>
            <w:tcW w:w="1110" w:type="dxa"/>
          </w:tcPr>
          <w:p w14:paraId="011854F8" w14:textId="02CB17E2" w:rsidR="00152441" w:rsidRPr="000A77CC" w:rsidRDefault="00152441" w:rsidP="00152441">
            <w:pPr>
              <w:jc w:val="center"/>
              <w:rPr>
                <w:rFonts w:ascii="Arial" w:hAnsi="Arial" w:cs="Arial"/>
                <w:sz w:val="22"/>
                <w:szCs w:val="22"/>
              </w:rPr>
            </w:pPr>
            <w:r w:rsidRPr="000A77CC">
              <w:rPr>
                <w:rFonts w:ascii="Arial" w:hAnsi="Arial" w:cs="Arial"/>
                <w:sz w:val="22"/>
                <w:szCs w:val="22"/>
              </w:rPr>
              <w:t>10</w:t>
            </w:r>
          </w:p>
        </w:tc>
      </w:tr>
      <w:tr w:rsidR="00152441" w:rsidRPr="000A77CC" w14:paraId="2226E116" w14:textId="77777777" w:rsidTr="003B1486">
        <w:tc>
          <w:tcPr>
            <w:tcW w:w="2178" w:type="dxa"/>
          </w:tcPr>
          <w:p w14:paraId="5E716F23" w14:textId="77777777" w:rsidR="00152441" w:rsidRPr="000A77CC" w:rsidRDefault="00152441" w:rsidP="00152441">
            <w:pPr>
              <w:jc w:val="center"/>
              <w:rPr>
                <w:rFonts w:ascii="Arial" w:hAnsi="Arial" w:cs="Arial"/>
                <w:sz w:val="22"/>
                <w:szCs w:val="22"/>
              </w:rPr>
            </w:pPr>
            <w:r w:rsidRPr="000A77CC">
              <w:rPr>
                <w:rFonts w:ascii="Arial" w:hAnsi="Arial" w:cs="Arial"/>
                <w:sz w:val="22"/>
                <w:szCs w:val="22"/>
              </w:rPr>
              <w:t>Email</w:t>
            </w:r>
          </w:p>
        </w:tc>
        <w:tc>
          <w:tcPr>
            <w:tcW w:w="1350" w:type="dxa"/>
          </w:tcPr>
          <w:p w14:paraId="40C17A94" w14:textId="77777777" w:rsidR="00152441" w:rsidRPr="000A77CC" w:rsidRDefault="00152441" w:rsidP="00152441">
            <w:pPr>
              <w:jc w:val="center"/>
              <w:rPr>
                <w:rFonts w:ascii="Arial" w:hAnsi="Arial" w:cs="Arial"/>
                <w:i/>
                <w:sz w:val="22"/>
                <w:szCs w:val="22"/>
              </w:rPr>
            </w:pPr>
            <w:r w:rsidRPr="000A77CC">
              <w:rPr>
                <w:rFonts w:ascii="Arial" w:hAnsi="Arial" w:cs="Arial"/>
                <w:i/>
                <w:sz w:val="22"/>
                <w:szCs w:val="22"/>
              </w:rPr>
              <w:t>Optional</w:t>
            </w:r>
          </w:p>
        </w:tc>
        <w:tc>
          <w:tcPr>
            <w:tcW w:w="6390" w:type="dxa"/>
          </w:tcPr>
          <w:p w14:paraId="59884E4A" w14:textId="4E724AAC" w:rsidR="00A83FE1" w:rsidRPr="000A77CC" w:rsidRDefault="00152441" w:rsidP="00535690">
            <w:pPr>
              <w:pStyle w:val="Normal1"/>
              <w:ind w:left="40"/>
              <w:jc w:val="center"/>
              <w:rPr>
                <w:rFonts w:cs="Arial"/>
                <w:sz w:val="22"/>
                <w:szCs w:val="22"/>
              </w:rPr>
            </w:pPr>
            <w:r w:rsidRPr="000A77CC">
              <w:rPr>
                <w:sz w:val="22"/>
                <w:szCs w:val="22"/>
              </w:rPr>
              <w:t>Provide if you wish to use email to contact students for the Follow-up process.</w:t>
            </w:r>
          </w:p>
        </w:tc>
        <w:tc>
          <w:tcPr>
            <w:tcW w:w="1110" w:type="dxa"/>
          </w:tcPr>
          <w:p w14:paraId="5D305482" w14:textId="77777777" w:rsidR="00152441" w:rsidRPr="000A77CC" w:rsidRDefault="00152441" w:rsidP="00152441">
            <w:pPr>
              <w:jc w:val="center"/>
              <w:rPr>
                <w:rFonts w:ascii="Arial" w:hAnsi="Arial" w:cs="Arial"/>
                <w:sz w:val="22"/>
                <w:szCs w:val="22"/>
              </w:rPr>
            </w:pPr>
            <w:r w:rsidRPr="000A77CC">
              <w:rPr>
                <w:rFonts w:ascii="Arial" w:hAnsi="Arial" w:cs="Arial"/>
                <w:sz w:val="22"/>
                <w:szCs w:val="22"/>
              </w:rPr>
              <w:t>50</w:t>
            </w:r>
          </w:p>
        </w:tc>
      </w:tr>
      <w:tr w:rsidR="00152441" w:rsidRPr="000A77CC" w14:paraId="6DCC8803" w14:textId="77777777" w:rsidTr="003B1486">
        <w:tc>
          <w:tcPr>
            <w:tcW w:w="2178" w:type="dxa"/>
          </w:tcPr>
          <w:p w14:paraId="21B6555B" w14:textId="77777777" w:rsidR="00152441" w:rsidRPr="000A77CC" w:rsidRDefault="00152441" w:rsidP="00152441">
            <w:pPr>
              <w:jc w:val="center"/>
              <w:rPr>
                <w:rFonts w:ascii="Arial" w:hAnsi="Arial" w:cs="Arial"/>
                <w:sz w:val="22"/>
                <w:szCs w:val="22"/>
              </w:rPr>
            </w:pPr>
            <w:r w:rsidRPr="000A77CC">
              <w:rPr>
                <w:rFonts w:ascii="Arial" w:hAnsi="Arial" w:cs="Arial"/>
                <w:sz w:val="22"/>
                <w:szCs w:val="22"/>
              </w:rPr>
              <w:t>Hispanic</w:t>
            </w:r>
          </w:p>
        </w:tc>
        <w:tc>
          <w:tcPr>
            <w:tcW w:w="1350" w:type="dxa"/>
          </w:tcPr>
          <w:p w14:paraId="6AF54CE3" w14:textId="77777777" w:rsidR="00152441" w:rsidRPr="000A77CC" w:rsidRDefault="00152441" w:rsidP="00152441">
            <w:pPr>
              <w:jc w:val="center"/>
              <w:rPr>
                <w:rFonts w:ascii="Arial" w:hAnsi="Arial" w:cs="Arial"/>
                <w:sz w:val="22"/>
                <w:szCs w:val="22"/>
              </w:rPr>
            </w:pPr>
            <w:r w:rsidRPr="000A77CC">
              <w:rPr>
                <w:rFonts w:ascii="Arial" w:hAnsi="Arial" w:cs="Arial"/>
                <w:b/>
                <w:sz w:val="22"/>
                <w:szCs w:val="22"/>
              </w:rPr>
              <w:t>Required</w:t>
            </w:r>
            <w:r w:rsidRPr="000A77CC">
              <w:rPr>
                <w:rFonts w:ascii="Arial" w:hAnsi="Arial" w:cs="Arial"/>
                <w:sz w:val="22"/>
                <w:szCs w:val="22"/>
              </w:rPr>
              <w:t xml:space="preserve"> </w:t>
            </w:r>
          </w:p>
        </w:tc>
        <w:tc>
          <w:tcPr>
            <w:tcW w:w="6390" w:type="dxa"/>
          </w:tcPr>
          <w:p w14:paraId="5F938F95" w14:textId="3A0F7DAD" w:rsidR="00152441" w:rsidRPr="000A77CC" w:rsidRDefault="00152441" w:rsidP="00152441">
            <w:pPr>
              <w:pStyle w:val="Normal1"/>
              <w:ind w:left="40"/>
              <w:jc w:val="center"/>
              <w:rPr>
                <w:sz w:val="22"/>
                <w:szCs w:val="22"/>
              </w:rPr>
            </w:pPr>
            <w:r w:rsidRPr="000A77CC">
              <w:rPr>
                <w:b/>
                <w:sz w:val="22"/>
                <w:szCs w:val="22"/>
              </w:rPr>
              <w:t>Hispanic or Latino Ethnicity:</w:t>
            </w:r>
            <w:r w:rsidRPr="000A77CC">
              <w:rPr>
                <w:sz w:val="22"/>
                <w:szCs w:val="22"/>
              </w:rPr>
              <w:t xml:space="preserve"> A person of Cuban, Mexican, Puerto Rican, South or Central American, or other Spanish culture or origin, regardless of race. The term “Spanish origin” can be used in addition to “Hispanic/Latino or Latino.”</w:t>
            </w:r>
          </w:p>
          <w:p w14:paraId="3AF82F5B" w14:textId="74B657BD" w:rsidR="00152441" w:rsidRPr="000A77CC" w:rsidRDefault="00152441" w:rsidP="00152441">
            <w:pPr>
              <w:pStyle w:val="Normal1"/>
              <w:numPr>
                <w:ilvl w:val="0"/>
                <w:numId w:val="20"/>
              </w:numPr>
              <w:rPr>
                <w:b/>
                <w:sz w:val="22"/>
                <w:szCs w:val="22"/>
              </w:rPr>
            </w:pPr>
            <w:r w:rsidRPr="000A77CC">
              <w:rPr>
                <w:b/>
                <w:sz w:val="22"/>
                <w:szCs w:val="22"/>
              </w:rPr>
              <w:t>0</w:t>
            </w:r>
            <w:r w:rsidRPr="000A77CC">
              <w:rPr>
                <w:sz w:val="22"/>
                <w:szCs w:val="22"/>
              </w:rPr>
              <w:t xml:space="preserve"> = Non-Hispanic </w:t>
            </w:r>
          </w:p>
          <w:p w14:paraId="5E3D82EF" w14:textId="0DC6CFF1" w:rsidR="00152441" w:rsidRPr="000A77CC" w:rsidRDefault="00152441" w:rsidP="00152441">
            <w:pPr>
              <w:pStyle w:val="Normal1"/>
              <w:numPr>
                <w:ilvl w:val="0"/>
                <w:numId w:val="20"/>
              </w:numPr>
              <w:rPr>
                <w:b/>
                <w:sz w:val="22"/>
                <w:szCs w:val="22"/>
              </w:rPr>
            </w:pPr>
            <w:r w:rsidRPr="000A77CC">
              <w:rPr>
                <w:b/>
                <w:sz w:val="22"/>
                <w:szCs w:val="22"/>
              </w:rPr>
              <w:t>1</w:t>
            </w:r>
            <w:r w:rsidRPr="000A77CC">
              <w:rPr>
                <w:sz w:val="22"/>
                <w:szCs w:val="22"/>
              </w:rPr>
              <w:t xml:space="preserve"> = Hispanic </w:t>
            </w:r>
          </w:p>
          <w:p w14:paraId="78D4F299" w14:textId="7B488264" w:rsidR="008A356B" w:rsidRPr="000A77CC" w:rsidRDefault="00152441" w:rsidP="00535690">
            <w:pPr>
              <w:pStyle w:val="Normal1"/>
              <w:ind w:left="40"/>
              <w:rPr>
                <w:sz w:val="22"/>
                <w:szCs w:val="22"/>
              </w:rPr>
            </w:pPr>
            <w:r w:rsidRPr="000A77CC">
              <w:rPr>
                <w:b/>
                <w:sz w:val="22"/>
                <w:szCs w:val="22"/>
              </w:rPr>
              <w:lastRenderedPageBreak/>
              <w:t>Note:</w:t>
            </w:r>
            <w:r w:rsidRPr="000A77CC">
              <w:rPr>
                <w:sz w:val="22"/>
                <w:szCs w:val="22"/>
              </w:rPr>
              <w:t xml:space="preserve"> </w:t>
            </w:r>
            <w:r w:rsidRPr="000A77CC">
              <w:rPr>
                <w:i/>
                <w:sz w:val="22"/>
                <w:szCs w:val="22"/>
              </w:rPr>
              <w:t xml:space="preserve">If you answer Non-Hispanic for this ethnicity field, then you must pick at least one of the following 5 race fields below. If you answer Hispanic for this ethnicity field, then you must </w:t>
            </w:r>
            <w:r w:rsidRPr="002B0D65">
              <w:rPr>
                <w:i/>
                <w:sz w:val="22"/>
                <w:szCs w:val="22"/>
                <w:u w:val="single"/>
              </w:rPr>
              <w:t>still</w:t>
            </w:r>
            <w:r w:rsidRPr="000A77CC">
              <w:rPr>
                <w:i/>
                <w:sz w:val="22"/>
                <w:szCs w:val="22"/>
              </w:rPr>
              <w:t xml:space="preserve"> pick at least one of the following 5 race fields below.</w:t>
            </w:r>
          </w:p>
        </w:tc>
        <w:tc>
          <w:tcPr>
            <w:tcW w:w="1110" w:type="dxa"/>
          </w:tcPr>
          <w:p w14:paraId="1C6BC761" w14:textId="538CD09F" w:rsidR="00152441" w:rsidRPr="000A77CC" w:rsidRDefault="00152441" w:rsidP="00152441">
            <w:pPr>
              <w:jc w:val="center"/>
              <w:rPr>
                <w:rFonts w:ascii="Arial" w:hAnsi="Arial" w:cs="Arial"/>
                <w:sz w:val="22"/>
                <w:szCs w:val="22"/>
              </w:rPr>
            </w:pPr>
            <w:r w:rsidRPr="000A77CC">
              <w:rPr>
                <w:rFonts w:ascii="Arial" w:hAnsi="Arial" w:cs="Arial"/>
                <w:sz w:val="22"/>
                <w:szCs w:val="22"/>
              </w:rPr>
              <w:lastRenderedPageBreak/>
              <w:t>1</w:t>
            </w:r>
          </w:p>
        </w:tc>
      </w:tr>
      <w:tr w:rsidR="00152441" w:rsidRPr="000A77CC" w14:paraId="6124104A" w14:textId="77777777" w:rsidTr="003B1486">
        <w:tc>
          <w:tcPr>
            <w:tcW w:w="2178" w:type="dxa"/>
          </w:tcPr>
          <w:p w14:paraId="5A8AC8A2" w14:textId="63315E5F" w:rsidR="00152441" w:rsidRPr="000A77CC" w:rsidRDefault="00152441" w:rsidP="00152441">
            <w:pPr>
              <w:jc w:val="center"/>
              <w:rPr>
                <w:rFonts w:ascii="Arial" w:hAnsi="Arial" w:cs="Arial"/>
                <w:sz w:val="22"/>
                <w:szCs w:val="22"/>
              </w:rPr>
            </w:pPr>
            <w:proofErr w:type="spellStart"/>
            <w:r w:rsidRPr="000A77CC">
              <w:rPr>
                <w:rFonts w:ascii="Arial" w:hAnsi="Arial" w:cs="Arial"/>
                <w:sz w:val="22"/>
                <w:szCs w:val="22"/>
              </w:rPr>
              <w:t>AmericanIndian</w:t>
            </w:r>
            <w:proofErr w:type="spellEnd"/>
          </w:p>
        </w:tc>
        <w:tc>
          <w:tcPr>
            <w:tcW w:w="1350" w:type="dxa"/>
          </w:tcPr>
          <w:p w14:paraId="193FDE46" w14:textId="77777777" w:rsidR="00152441" w:rsidRPr="000A77CC" w:rsidRDefault="00152441" w:rsidP="00152441">
            <w:pPr>
              <w:jc w:val="center"/>
              <w:rPr>
                <w:rFonts w:ascii="Arial" w:hAnsi="Arial" w:cs="Arial"/>
                <w:sz w:val="22"/>
                <w:szCs w:val="22"/>
              </w:rPr>
            </w:pPr>
            <w:r w:rsidRPr="000A77CC">
              <w:rPr>
                <w:rFonts w:ascii="Arial" w:hAnsi="Arial" w:cs="Arial"/>
                <w:b/>
                <w:sz w:val="22"/>
                <w:szCs w:val="22"/>
              </w:rPr>
              <w:t>Required</w:t>
            </w:r>
          </w:p>
        </w:tc>
        <w:tc>
          <w:tcPr>
            <w:tcW w:w="6390" w:type="dxa"/>
          </w:tcPr>
          <w:p w14:paraId="423EDABA" w14:textId="5A44AAA4" w:rsidR="00152441" w:rsidRPr="000A77CC" w:rsidRDefault="00152441" w:rsidP="00152441">
            <w:pPr>
              <w:pStyle w:val="Normal1"/>
              <w:ind w:left="40"/>
              <w:rPr>
                <w:rFonts w:cs="Arial"/>
                <w:b/>
                <w:sz w:val="22"/>
                <w:szCs w:val="22"/>
              </w:rPr>
            </w:pPr>
            <w:r w:rsidRPr="000A77CC">
              <w:rPr>
                <w:b/>
                <w:sz w:val="22"/>
                <w:szCs w:val="22"/>
              </w:rPr>
              <w:t>American Indian or Alaska Native Race:</w:t>
            </w:r>
            <w:r w:rsidRPr="000A77CC">
              <w:rPr>
                <w:rFonts w:cs="Arial"/>
                <w:b/>
                <w:sz w:val="22"/>
                <w:szCs w:val="22"/>
              </w:rPr>
              <w:t xml:space="preserve"> </w:t>
            </w:r>
            <w:r w:rsidRPr="000A77CC">
              <w:rPr>
                <w:sz w:val="22"/>
                <w:szCs w:val="22"/>
              </w:rPr>
              <w:t>A person having origins in any of the original peoples of North and South America (including Central America), and who maintains a tribal affiliation or community attachment.</w:t>
            </w:r>
          </w:p>
          <w:p w14:paraId="0059ED5D" w14:textId="3CA66605" w:rsidR="00152441" w:rsidRPr="000A77CC" w:rsidRDefault="00152441" w:rsidP="00152441">
            <w:pPr>
              <w:pStyle w:val="ListParagraph"/>
              <w:numPr>
                <w:ilvl w:val="0"/>
                <w:numId w:val="19"/>
              </w:numPr>
              <w:rPr>
                <w:rFonts w:ascii="Arial Narrow" w:hAnsi="Arial Narrow"/>
                <w:sz w:val="22"/>
                <w:szCs w:val="22"/>
              </w:rPr>
            </w:pPr>
            <w:r w:rsidRPr="000A77CC">
              <w:rPr>
                <w:rFonts w:ascii="Arial Narrow" w:hAnsi="Arial Narrow"/>
                <w:b/>
                <w:sz w:val="22"/>
                <w:szCs w:val="22"/>
              </w:rPr>
              <w:t>0</w:t>
            </w:r>
            <w:r w:rsidRPr="000A77CC">
              <w:rPr>
                <w:rFonts w:ascii="Arial Narrow" w:hAnsi="Arial Narrow"/>
                <w:sz w:val="22"/>
                <w:szCs w:val="22"/>
              </w:rPr>
              <w:t xml:space="preserve"> = Not American Indian </w:t>
            </w:r>
          </w:p>
          <w:p w14:paraId="14F3A975" w14:textId="50DD958D" w:rsidR="00152441" w:rsidRPr="000A77CC" w:rsidRDefault="00152441" w:rsidP="00152441">
            <w:pPr>
              <w:pStyle w:val="ListParagraph"/>
              <w:numPr>
                <w:ilvl w:val="0"/>
                <w:numId w:val="19"/>
              </w:numPr>
              <w:rPr>
                <w:rFonts w:ascii="Arial Narrow" w:hAnsi="Arial Narrow"/>
                <w:sz w:val="22"/>
                <w:szCs w:val="22"/>
              </w:rPr>
            </w:pPr>
            <w:r w:rsidRPr="000A77CC">
              <w:rPr>
                <w:rFonts w:ascii="Arial Narrow" w:hAnsi="Arial Narrow"/>
                <w:b/>
                <w:sz w:val="22"/>
                <w:szCs w:val="22"/>
              </w:rPr>
              <w:t>1</w:t>
            </w:r>
            <w:r w:rsidRPr="000A77CC">
              <w:rPr>
                <w:rFonts w:ascii="Arial Narrow" w:hAnsi="Arial Narrow"/>
                <w:sz w:val="22"/>
                <w:szCs w:val="22"/>
              </w:rPr>
              <w:t xml:space="preserve"> = American Indian </w:t>
            </w:r>
          </w:p>
        </w:tc>
        <w:tc>
          <w:tcPr>
            <w:tcW w:w="1110" w:type="dxa"/>
          </w:tcPr>
          <w:p w14:paraId="62B8A879" w14:textId="16D1FA54" w:rsidR="00152441" w:rsidRPr="000A77CC" w:rsidRDefault="00152441" w:rsidP="00152441">
            <w:pPr>
              <w:jc w:val="center"/>
              <w:rPr>
                <w:rFonts w:ascii="Arial" w:hAnsi="Arial" w:cs="Arial"/>
                <w:sz w:val="22"/>
                <w:szCs w:val="22"/>
              </w:rPr>
            </w:pPr>
            <w:r w:rsidRPr="000A77CC">
              <w:rPr>
                <w:rFonts w:ascii="Arial" w:hAnsi="Arial" w:cs="Arial"/>
                <w:sz w:val="22"/>
                <w:szCs w:val="22"/>
              </w:rPr>
              <w:t>1</w:t>
            </w:r>
          </w:p>
        </w:tc>
      </w:tr>
      <w:tr w:rsidR="00152441" w:rsidRPr="000A77CC" w14:paraId="244B841C" w14:textId="77777777" w:rsidTr="003B1486">
        <w:tc>
          <w:tcPr>
            <w:tcW w:w="2178" w:type="dxa"/>
          </w:tcPr>
          <w:p w14:paraId="3F91CD3C" w14:textId="77777777" w:rsidR="00152441" w:rsidRPr="000A77CC" w:rsidRDefault="00152441" w:rsidP="00152441">
            <w:pPr>
              <w:jc w:val="center"/>
              <w:rPr>
                <w:rFonts w:ascii="Arial" w:hAnsi="Arial" w:cs="Arial"/>
                <w:sz w:val="22"/>
                <w:szCs w:val="22"/>
              </w:rPr>
            </w:pPr>
            <w:r w:rsidRPr="000A77CC">
              <w:rPr>
                <w:rFonts w:ascii="Arial" w:hAnsi="Arial" w:cs="Arial"/>
                <w:sz w:val="22"/>
                <w:szCs w:val="22"/>
              </w:rPr>
              <w:t>Asian</w:t>
            </w:r>
          </w:p>
        </w:tc>
        <w:tc>
          <w:tcPr>
            <w:tcW w:w="1350" w:type="dxa"/>
          </w:tcPr>
          <w:p w14:paraId="577B5548" w14:textId="77777777" w:rsidR="00152441" w:rsidRPr="000A77CC" w:rsidRDefault="00152441" w:rsidP="00152441">
            <w:pPr>
              <w:jc w:val="center"/>
              <w:rPr>
                <w:rFonts w:ascii="Arial" w:hAnsi="Arial" w:cs="Arial"/>
                <w:sz w:val="22"/>
                <w:szCs w:val="22"/>
              </w:rPr>
            </w:pPr>
            <w:r w:rsidRPr="000A77CC">
              <w:rPr>
                <w:rFonts w:ascii="Arial" w:hAnsi="Arial" w:cs="Arial"/>
                <w:b/>
                <w:sz w:val="22"/>
                <w:szCs w:val="22"/>
              </w:rPr>
              <w:t>Required</w:t>
            </w:r>
          </w:p>
        </w:tc>
        <w:tc>
          <w:tcPr>
            <w:tcW w:w="6390" w:type="dxa"/>
          </w:tcPr>
          <w:p w14:paraId="318386DF" w14:textId="71D8394B" w:rsidR="00152441" w:rsidRDefault="00152441" w:rsidP="00152441">
            <w:pPr>
              <w:rPr>
                <w:rFonts w:ascii="Arial Narrow" w:hAnsi="Arial Narrow"/>
                <w:sz w:val="22"/>
                <w:szCs w:val="22"/>
              </w:rPr>
            </w:pPr>
            <w:r w:rsidRPr="000A77CC">
              <w:rPr>
                <w:rFonts w:ascii="Arial Narrow" w:hAnsi="Arial Narrow"/>
                <w:b/>
                <w:sz w:val="22"/>
                <w:szCs w:val="22"/>
              </w:rPr>
              <w:t>Asian Race:</w:t>
            </w:r>
            <w:r w:rsidR="00B97FC8">
              <w:rPr>
                <w:rFonts w:ascii="Arial Narrow" w:hAnsi="Arial Narrow"/>
                <w:sz w:val="22"/>
                <w:szCs w:val="22"/>
              </w:rPr>
              <w:t xml:space="preserve"> </w:t>
            </w:r>
            <w:r w:rsidRPr="000A77CC">
              <w:rPr>
                <w:rFonts w:ascii="Arial Narrow" w:hAnsi="Arial Narrow"/>
                <w:sz w:val="22"/>
                <w:szCs w:val="22"/>
              </w:rPr>
              <w:t>A person having origins in any of the original peoples of the Far East, Southeast Asia, or the Indian Subcontinent including, for example, Cambodia, China, India, Japan, Korea, Malaysia, Pakistan, the Philippine Islands, Thailand, and Vietnam.</w:t>
            </w:r>
          </w:p>
          <w:p w14:paraId="6285F0CE" w14:textId="77777777" w:rsidR="00505F9E" w:rsidRPr="000A77CC" w:rsidRDefault="00505F9E" w:rsidP="00152441">
            <w:pPr>
              <w:rPr>
                <w:rFonts w:ascii="Arial Narrow" w:hAnsi="Arial Narrow"/>
                <w:sz w:val="22"/>
                <w:szCs w:val="22"/>
              </w:rPr>
            </w:pPr>
          </w:p>
          <w:p w14:paraId="1DD9D914" w14:textId="36C6F0D1" w:rsidR="00152441" w:rsidRPr="000A77CC" w:rsidRDefault="00152441" w:rsidP="00152441">
            <w:pPr>
              <w:pStyle w:val="ListParagraph"/>
              <w:numPr>
                <w:ilvl w:val="0"/>
                <w:numId w:val="18"/>
              </w:numPr>
              <w:rPr>
                <w:rFonts w:ascii="Arial Narrow" w:hAnsi="Arial Narrow"/>
                <w:sz w:val="22"/>
                <w:szCs w:val="22"/>
              </w:rPr>
            </w:pPr>
            <w:r w:rsidRPr="000A77CC">
              <w:rPr>
                <w:rFonts w:ascii="Arial Narrow" w:hAnsi="Arial Narrow"/>
                <w:b/>
                <w:sz w:val="22"/>
                <w:szCs w:val="22"/>
              </w:rPr>
              <w:t>0</w:t>
            </w:r>
            <w:r w:rsidRPr="000A77CC">
              <w:rPr>
                <w:rFonts w:ascii="Arial Narrow" w:hAnsi="Arial Narrow"/>
                <w:sz w:val="22"/>
                <w:szCs w:val="22"/>
              </w:rPr>
              <w:t xml:space="preserve"> = Not Asian </w:t>
            </w:r>
          </w:p>
          <w:p w14:paraId="4969935B" w14:textId="482FD1E3" w:rsidR="00152441" w:rsidRPr="000A77CC" w:rsidRDefault="00152441" w:rsidP="00152441">
            <w:pPr>
              <w:pStyle w:val="ListParagraph"/>
              <w:numPr>
                <w:ilvl w:val="0"/>
                <w:numId w:val="18"/>
              </w:numPr>
              <w:rPr>
                <w:rFonts w:ascii="Arial Narrow" w:hAnsi="Arial Narrow"/>
                <w:sz w:val="22"/>
                <w:szCs w:val="22"/>
              </w:rPr>
            </w:pPr>
            <w:r w:rsidRPr="000A77CC">
              <w:rPr>
                <w:rFonts w:ascii="Arial Narrow" w:hAnsi="Arial Narrow"/>
                <w:b/>
                <w:sz w:val="22"/>
                <w:szCs w:val="22"/>
              </w:rPr>
              <w:t>1</w:t>
            </w:r>
            <w:r w:rsidRPr="000A77CC">
              <w:rPr>
                <w:rFonts w:ascii="Arial Narrow" w:hAnsi="Arial Narrow"/>
                <w:sz w:val="22"/>
                <w:szCs w:val="22"/>
              </w:rPr>
              <w:t xml:space="preserve"> = Asian </w:t>
            </w:r>
          </w:p>
        </w:tc>
        <w:tc>
          <w:tcPr>
            <w:tcW w:w="1110" w:type="dxa"/>
          </w:tcPr>
          <w:p w14:paraId="7246E1A6" w14:textId="016352D3" w:rsidR="00152441" w:rsidRPr="000A77CC" w:rsidRDefault="00152441" w:rsidP="00152441">
            <w:pPr>
              <w:jc w:val="center"/>
              <w:rPr>
                <w:rFonts w:ascii="Arial" w:hAnsi="Arial" w:cs="Arial"/>
                <w:sz w:val="22"/>
                <w:szCs w:val="22"/>
              </w:rPr>
            </w:pPr>
            <w:r w:rsidRPr="000A77CC">
              <w:rPr>
                <w:rFonts w:ascii="Arial" w:hAnsi="Arial" w:cs="Arial"/>
                <w:sz w:val="22"/>
                <w:szCs w:val="22"/>
              </w:rPr>
              <w:t>1</w:t>
            </w:r>
          </w:p>
        </w:tc>
      </w:tr>
      <w:tr w:rsidR="00152441" w:rsidRPr="000A77CC" w14:paraId="2F3E3F0B" w14:textId="77777777" w:rsidTr="003B1486">
        <w:tc>
          <w:tcPr>
            <w:tcW w:w="2178" w:type="dxa"/>
          </w:tcPr>
          <w:p w14:paraId="0017E1BE" w14:textId="77777777" w:rsidR="00152441" w:rsidRPr="000A77CC" w:rsidRDefault="00152441" w:rsidP="00152441">
            <w:pPr>
              <w:jc w:val="center"/>
              <w:rPr>
                <w:rFonts w:ascii="Arial" w:hAnsi="Arial" w:cs="Arial"/>
                <w:sz w:val="22"/>
                <w:szCs w:val="22"/>
              </w:rPr>
            </w:pPr>
            <w:r w:rsidRPr="000A77CC">
              <w:rPr>
                <w:sz w:val="22"/>
                <w:szCs w:val="22"/>
              </w:rPr>
              <w:br w:type="page"/>
            </w:r>
            <w:r w:rsidRPr="000A77CC">
              <w:rPr>
                <w:rFonts w:ascii="Arial" w:hAnsi="Arial" w:cs="Arial"/>
                <w:sz w:val="22"/>
                <w:szCs w:val="22"/>
              </w:rPr>
              <w:t>Black</w:t>
            </w:r>
          </w:p>
        </w:tc>
        <w:tc>
          <w:tcPr>
            <w:tcW w:w="1350" w:type="dxa"/>
          </w:tcPr>
          <w:p w14:paraId="2F3BF903" w14:textId="77777777" w:rsidR="00152441" w:rsidRPr="000A77CC" w:rsidRDefault="00152441" w:rsidP="00152441">
            <w:pPr>
              <w:jc w:val="center"/>
              <w:rPr>
                <w:rFonts w:ascii="Arial" w:hAnsi="Arial" w:cs="Arial"/>
                <w:sz w:val="22"/>
                <w:szCs w:val="22"/>
              </w:rPr>
            </w:pPr>
            <w:r w:rsidRPr="000A77CC">
              <w:rPr>
                <w:rFonts w:ascii="Arial" w:hAnsi="Arial" w:cs="Arial"/>
                <w:b/>
                <w:sz w:val="22"/>
                <w:szCs w:val="22"/>
              </w:rPr>
              <w:t>Required</w:t>
            </w:r>
          </w:p>
        </w:tc>
        <w:tc>
          <w:tcPr>
            <w:tcW w:w="6390" w:type="dxa"/>
          </w:tcPr>
          <w:p w14:paraId="2ACCAA68" w14:textId="157852AF" w:rsidR="00152441" w:rsidRDefault="00152441" w:rsidP="00152441">
            <w:pPr>
              <w:jc w:val="center"/>
              <w:rPr>
                <w:rFonts w:ascii="Arial Narrow" w:hAnsi="Arial Narrow"/>
                <w:sz w:val="22"/>
                <w:szCs w:val="22"/>
              </w:rPr>
            </w:pPr>
            <w:r w:rsidRPr="000A77CC">
              <w:rPr>
                <w:rFonts w:ascii="Arial Narrow" w:hAnsi="Arial Narrow"/>
                <w:b/>
                <w:sz w:val="22"/>
                <w:szCs w:val="22"/>
              </w:rPr>
              <w:t>Black or African American Race:</w:t>
            </w:r>
            <w:r w:rsidR="00B97FC8">
              <w:rPr>
                <w:rFonts w:ascii="Arial Narrow" w:hAnsi="Arial Narrow" w:cs="Arial"/>
                <w:sz w:val="22"/>
                <w:szCs w:val="22"/>
              </w:rPr>
              <w:t xml:space="preserve"> </w:t>
            </w:r>
            <w:r w:rsidRPr="000A77CC">
              <w:rPr>
                <w:rFonts w:ascii="Arial Narrow" w:hAnsi="Arial Narrow"/>
                <w:sz w:val="22"/>
                <w:szCs w:val="22"/>
              </w:rPr>
              <w:t>A person having origins in any of the Black racial groups of Africa.</w:t>
            </w:r>
          </w:p>
          <w:p w14:paraId="1D647B0D" w14:textId="77777777" w:rsidR="00505F9E" w:rsidRPr="000A77CC" w:rsidRDefault="00505F9E" w:rsidP="00152441">
            <w:pPr>
              <w:jc w:val="center"/>
              <w:rPr>
                <w:rFonts w:ascii="Arial Narrow" w:hAnsi="Arial Narrow"/>
                <w:sz w:val="22"/>
                <w:szCs w:val="22"/>
              </w:rPr>
            </w:pPr>
          </w:p>
          <w:p w14:paraId="08B20F62" w14:textId="30F4A2AC" w:rsidR="00152441" w:rsidRPr="000A77CC" w:rsidRDefault="00152441" w:rsidP="00152441">
            <w:pPr>
              <w:pStyle w:val="ListParagraph"/>
              <w:numPr>
                <w:ilvl w:val="0"/>
                <w:numId w:val="17"/>
              </w:numPr>
              <w:rPr>
                <w:rFonts w:ascii="Arial Narrow" w:hAnsi="Arial Narrow"/>
                <w:sz w:val="22"/>
                <w:szCs w:val="22"/>
              </w:rPr>
            </w:pPr>
            <w:r w:rsidRPr="000A77CC">
              <w:rPr>
                <w:rFonts w:ascii="Arial Narrow" w:hAnsi="Arial Narrow" w:cs="Arial"/>
                <w:b/>
                <w:sz w:val="22"/>
                <w:szCs w:val="22"/>
              </w:rPr>
              <w:t>0</w:t>
            </w:r>
            <w:r w:rsidRPr="000A77CC">
              <w:rPr>
                <w:rFonts w:ascii="Arial Narrow" w:hAnsi="Arial Narrow" w:cs="Arial"/>
                <w:sz w:val="22"/>
                <w:szCs w:val="22"/>
              </w:rPr>
              <w:t xml:space="preserve"> = Not Black </w:t>
            </w:r>
          </w:p>
          <w:p w14:paraId="3204CD89" w14:textId="0B2E6BE5" w:rsidR="00152441" w:rsidRPr="000A77CC" w:rsidRDefault="00152441" w:rsidP="00152441">
            <w:pPr>
              <w:pStyle w:val="ListParagraph"/>
              <w:numPr>
                <w:ilvl w:val="0"/>
                <w:numId w:val="17"/>
              </w:numPr>
              <w:rPr>
                <w:rFonts w:ascii="Arial Narrow" w:hAnsi="Arial Narrow"/>
                <w:sz w:val="22"/>
                <w:szCs w:val="22"/>
              </w:rPr>
            </w:pPr>
            <w:r w:rsidRPr="000A77CC">
              <w:rPr>
                <w:rFonts w:ascii="Arial Narrow" w:hAnsi="Arial Narrow" w:cs="Arial"/>
                <w:b/>
                <w:sz w:val="22"/>
                <w:szCs w:val="22"/>
              </w:rPr>
              <w:t>1</w:t>
            </w:r>
            <w:r w:rsidRPr="000A77CC">
              <w:rPr>
                <w:rFonts w:ascii="Arial Narrow" w:hAnsi="Arial Narrow" w:cs="Arial"/>
                <w:sz w:val="22"/>
                <w:szCs w:val="22"/>
              </w:rPr>
              <w:t xml:space="preserve"> = Black </w:t>
            </w:r>
          </w:p>
        </w:tc>
        <w:tc>
          <w:tcPr>
            <w:tcW w:w="1110" w:type="dxa"/>
          </w:tcPr>
          <w:p w14:paraId="7D4DDDAD" w14:textId="3838277E" w:rsidR="00152441" w:rsidRPr="000A77CC" w:rsidRDefault="00152441" w:rsidP="00152441">
            <w:pPr>
              <w:jc w:val="center"/>
              <w:rPr>
                <w:rFonts w:ascii="Arial" w:hAnsi="Arial" w:cs="Arial"/>
                <w:sz w:val="22"/>
                <w:szCs w:val="22"/>
              </w:rPr>
            </w:pPr>
            <w:r w:rsidRPr="000A77CC">
              <w:rPr>
                <w:rFonts w:ascii="Arial" w:hAnsi="Arial" w:cs="Arial"/>
                <w:sz w:val="22"/>
                <w:szCs w:val="22"/>
              </w:rPr>
              <w:t>1</w:t>
            </w:r>
          </w:p>
        </w:tc>
      </w:tr>
      <w:tr w:rsidR="00152441" w:rsidRPr="000A77CC" w14:paraId="1571068B" w14:textId="77777777" w:rsidTr="003B1486">
        <w:tc>
          <w:tcPr>
            <w:tcW w:w="2178" w:type="dxa"/>
          </w:tcPr>
          <w:p w14:paraId="020552F4" w14:textId="77777777" w:rsidR="00152441" w:rsidRPr="000A77CC" w:rsidRDefault="00152441" w:rsidP="00152441">
            <w:pPr>
              <w:jc w:val="center"/>
              <w:rPr>
                <w:rFonts w:ascii="Arial" w:hAnsi="Arial" w:cs="Arial"/>
                <w:sz w:val="22"/>
                <w:szCs w:val="22"/>
              </w:rPr>
            </w:pPr>
            <w:r w:rsidRPr="000A77CC">
              <w:rPr>
                <w:rFonts w:ascii="Arial" w:hAnsi="Arial" w:cs="Arial"/>
                <w:sz w:val="22"/>
                <w:szCs w:val="22"/>
              </w:rPr>
              <w:t>White</w:t>
            </w:r>
          </w:p>
        </w:tc>
        <w:tc>
          <w:tcPr>
            <w:tcW w:w="1350" w:type="dxa"/>
          </w:tcPr>
          <w:p w14:paraId="214C18D5" w14:textId="77777777" w:rsidR="00152441" w:rsidRPr="000A77CC" w:rsidRDefault="00152441" w:rsidP="00152441">
            <w:pPr>
              <w:jc w:val="center"/>
              <w:rPr>
                <w:rFonts w:ascii="Arial" w:hAnsi="Arial" w:cs="Arial"/>
                <w:sz w:val="22"/>
                <w:szCs w:val="22"/>
              </w:rPr>
            </w:pPr>
            <w:r w:rsidRPr="000A77CC">
              <w:rPr>
                <w:rFonts w:ascii="Arial" w:hAnsi="Arial" w:cs="Arial"/>
                <w:b/>
                <w:sz w:val="22"/>
                <w:szCs w:val="22"/>
              </w:rPr>
              <w:t>Required</w:t>
            </w:r>
          </w:p>
        </w:tc>
        <w:tc>
          <w:tcPr>
            <w:tcW w:w="6390" w:type="dxa"/>
          </w:tcPr>
          <w:p w14:paraId="7F617413" w14:textId="21936F28" w:rsidR="00152441" w:rsidRPr="000A77CC" w:rsidRDefault="00152441" w:rsidP="00152441">
            <w:pPr>
              <w:pStyle w:val="Normal1"/>
              <w:ind w:left="40"/>
              <w:rPr>
                <w:sz w:val="22"/>
                <w:szCs w:val="22"/>
              </w:rPr>
            </w:pPr>
            <w:r w:rsidRPr="000A77CC">
              <w:rPr>
                <w:b/>
                <w:sz w:val="22"/>
                <w:szCs w:val="22"/>
              </w:rPr>
              <w:t>White Race:</w:t>
            </w:r>
            <w:r w:rsidR="00B97FC8">
              <w:rPr>
                <w:sz w:val="22"/>
                <w:szCs w:val="22"/>
              </w:rPr>
              <w:t xml:space="preserve"> </w:t>
            </w:r>
            <w:r w:rsidRPr="000A77CC">
              <w:rPr>
                <w:sz w:val="22"/>
                <w:szCs w:val="22"/>
              </w:rPr>
              <w:t>A person having origins in any of the original peoples of Europe, the Middle East, or North Africa</w:t>
            </w:r>
          </w:p>
          <w:p w14:paraId="58AF05CC" w14:textId="51FE307C" w:rsidR="00152441" w:rsidRPr="000A77CC" w:rsidRDefault="00152441" w:rsidP="00152441">
            <w:pPr>
              <w:pStyle w:val="ListParagraph"/>
              <w:numPr>
                <w:ilvl w:val="0"/>
                <w:numId w:val="16"/>
              </w:numPr>
              <w:rPr>
                <w:rFonts w:ascii="Arial Narrow" w:hAnsi="Arial Narrow" w:cs="Arial"/>
                <w:sz w:val="22"/>
                <w:szCs w:val="22"/>
              </w:rPr>
            </w:pPr>
            <w:r w:rsidRPr="000A77CC">
              <w:rPr>
                <w:rFonts w:ascii="Arial Narrow" w:hAnsi="Arial Narrow"/>
                <w:b/>
                <w:sz w:val="22"/>
                <w:szCs w:val="22"/>
              </w:rPr>
              <w:t>0</w:t>
            </w:r>
            <w:r w:rsidRPr="000A77CC">
              <w:rPr>
                <w:rFonts w:ascii="Arial Narrow" w:hAnsi="Arial Narrow"/>
                <w:sz w:val="22"/>
                <w:szCs w:val="22"/>
              </w:rPr>
              <w:t xml:space="preserve"> = Not White </w:t>
            </w:r>
          </w:p>
          <w:p w14:paraId="4D7E378E" w14:textId="77C811F2" w:rsidR="00152441" w:rsidRPr="000A77CC" w:rsidRDefault="00152441" w:rsidP="00152441">
            <w:pPr>
              <w:pStyle w:val="ListParagraph"/>
              <w:numPr>
                <w:ilvl w:val="0"/>
                <w:numId w:val="16"/>
              </w:numPr>
              <w:rPr>
                <w:rFonts w:ascii="Arial Narrow" w:hAnsi="Arial Narrow" w:cs="Arial"/>
                <w:sz w:val="22"/>
                <w:szCs w:val="22"/>
              </w:rPr>
            </w:pPr>
            <w:r w:rsidRPr="000A77CC">
              <w:rPr>
                <w:rFonts w:ascii="Arial Narrow" w:hAnsi="Arial Narrow" w:cs="Arial"/>
                <w:b/>
                <w:sz w:val="22"/>
                <w:szCs w:val="22"/>
              </w:rPr>
              <w:t>1</w:t>
            </w:r>
            <w:r w:rsidRPr="000A77CC">
              <w:rPr>
                <w:rFonts w:ascii="Arial Narrow" w:hAnsi="Arial Narrow" w:cs="Arial"/>
                <w:sz w:val="22"/>
                <w:szCs w:val="22"/>
              </w:rPr>
              <w:t xml:space="preserve"> = White </w:t>
            </w:r>
          </w:p>
        </w:tc>
        <w:tc>
          <w:tcPr>
            <w:tcW w:w="1110" w:type="dxa"/>
          </w:tcPr>
          <w:p w14:paraId="7E261142" w14:textId="6893BF65" w:rsidR="00152441" w:rsidRPr="000A77CC" w:rsidRDefault="00152441" w:rsidP="00152441">
            <w:pPr>
              <w:jc w:val="center"/>
              <w:rPr>
                <w:rFonts w:ascii="Arial" w:hAnsi="Arial" w:cs="Arial"/>
                <w:sz w:val="22"/>
                <w:szCs w:val="22"/>
              </w:rPr>
            </w:pPr>
            <w:r w:rsidRPr="000A77CC">
              <w:rPr>
                <w:rFonts w:ascii="Arial" w:hAnsi="Arial" w:cs="Arial"/>
                <w:sz w:val="22"/>
                <w:szCs w:val="22"/>
              </w:rPr>
              <w:t>1</w:t>
            </w:r>
          </w:p>
        </w:tc>
      </w:tr>
      <w:tr w:rsidR="0075493D" w:rsidRPr="000A77CC" w14:paraId="136DBA97" w14:textId="77777777" w:rsidTr="003B1486">
        <w:tc>
          <w:tcPr>
            <w:tcW w:w="2178" w:type="dxa"/>
          </w:tcPr>
          <w:p w14:paraId="7AB5D2B5" w14:textId="28A0A9D2" w:rsidR="0075493D" w:rsidRPr="000A77CC" w:rsidRDefault="0075493D" w:rsidP="0075493D">
            <w:pPr>
              <w:jc w:val="center"/>
              <w:rPr>
                <w:rFonts w:ascii="Arial" w:hAnsi="Arial" w:cs="Arial"/>
                <w:sz w:val="22"/>
                <w:szCs w:val="22"/>
              </w:rPr>
            </w:pPr>
            <w:proofErr w:type="spellStart"/>
            <w:r>
              <w:rPr>
                <w:rFonts w:ascii="Arial" w:hAnsi="Arial" w:cs="Arial"/>
                <w:sz w:val="22"/>
                <w:szCs w:val="22"/>
              </w:rPr>
              <w:t>P</w:t>
            </w:r>
            <w:r w:rsidRPr="000A77CC">
              <w:rPr>
                <w:rFonts w:ascii="Arial" w:hAnsi="Arial" w:cs="Arial"/>
                <w:sz w:val="22"/>
                <w:szCs w:val="22"/>
              </w:rPr>
              <w:t>acificIslander</w:t>
            </w:r>
            <w:proofErr w:type="spellEnd"/>
          </w:p>
        </w:tc>
        <w:tc>
          <w:tcPr>
            <w:tcW w:w="1350" w:type="dxa"/>
          </w:tcPr>
          <w:p w14:paraId="2C616A7B" w14:textId="369F99C2" w:rsidR="0075493D" w:rsidRPr="000A77CC" w:rsidRDefault="0075493D" w:rsidP="0075493D">
            <w:pPr>
              <w:jc w:val="center"/>
              <w:rPr>
                <w:rFonts w:ascii="Arial" w:hAnsi="Arial" w:cs="Arial"/>
                <w:b/>
                <w:sz w:val="22"/>
                <w:szCs w:val="22"/>
              </w:rPr>
            </w:pPr>
            <w:r w:rsidRPr="000A77CC">
              <w:rPr>
                <w:rFonts w:ascii="Arial" w:hAnsi="Arial" w:cs="Arial"/>
                <w:b/>
                <w:sz w:val="22"/>
                <w:szCs w:val="22"/>
              </w:rPr>
              <w:t>Required</w:t>
            </w:r>
          </w:p>
        </w:tc>
        <w:tc>
          <w:tcPr>
            <w:tcW w:w="6390" w:type="dxa"/>
          </w:tcPr>
          <w:p w14:paraId="23DA715C" w14:textId="77777777" w:rsidR="0075493D" w:rsidRPr="000A77CC" w:rsidRDefault="0075493D" w:rsidP="0075493D">
            <w:pPr>
              <w:rPr>
                <w:rFonts w:ascii="Arial Narrow" w:hAnsi="Arial Narrow"/>
                <w:sz w:val="22"/>
                <w:szCs w:val="22"/>
              </w:rPr>
            </w:pPr>
            <w:r w:rsidRPr="000A77CC">
              <w:rPr>
                <w:rFonts w:ascii="Arial Narrow" w:hAnsi="Arial Narrow"/>
                <w:b/>
                <w:sz w:val="22"/>
                <w:szCs w:val="22"/>
              </w:rPr>
              <w:t>Native Hawaiian or Other Pacific Islander Race:</w:t>
            </w:r>
            <w:r>
              <w:rPr>
                <w:rFonts w:ascii="Arial Narrow" w:hAnsi="Arial Narrow" w:cs="Arial"/>
                <w:sz w:val="22"/>
                <w:szCs w:val="22"/>
              </w:rPr>
              <w:t xml:space="preserve"> </w:t>
            </w:r>
            <w:r w:rsidRPr="000A77CC">
              <w:rPr>
                <w:rFonts w:ascii="Arial Narrow" w:hAnsi="Arial Narrow"/>
                <w:sz w:val="22"/>
                <w:szCs w:val="22"/>
              </w:rPr>
              <w:t>A person having origins in any of the original peoples of Hawaii, Guam, Samoa, or other Pacific Islands.</w:t>
            </w:r>
          </w:p>
          <w:p w14:paraId="0E3B8DA6" w14:textId="77777777" w:rsidR="0075493D" w:rsidRPr="000A77CC" w:rsidRDefault="0075493D" w:rsidP="0075493D">
            <w:pPr>
              <w:rPr>
                <w:rFonts w:ascii="Arial Narrow" w:hAnsi="Arial Narrow"/>
                <w:sz w:val="22"/>
                <w:szCs w:val="22"/>
              </w:rPr>
            </w:pPr>
          </w:p>
          <w:p w14:paraId="70E705CC" w14:textId="77777777" w:rsidR="00E22331" w:rsidRDefault="0075493D" w:rsidP="0075493D">
            <w:pPr>
              <w:pStyle w:val="ListParagraph"/>
              <w:numPr>
                <w:ilvl w:val="0"/>
                <w:numId w:val="15"/>
              </w:numPr>
              <w:rPr>
                <w:rFonts w:ascii="Arial Narrow" w:hAnsi="Arial Narrow"/>
                <w:sz w:val="22"/>
                <w:szCs w:val="22"/>
              </w:rPr>
            </w:pPr>
            <w:r w:rsidRPr="000A77CC">
              <w:rPr>
                <w:rFonts w:ascii="Arial Narrow" w:hAnsi="Arial Narrow"/>
                <w:b/>
                <w:sz w:val="22"/>
                <w:szCs w:val="22"/>
              </w:rPr>
              <w:t>0</w:t>
            </w:r>
            <w:r w:rsidRPr="000A77CC">
              <w:rPr>
                <w:rFonts w:ascii="Arial Narrow" w:hAnsi="Arial Narrow"/>
                <w:sz w:val="22"/>
                <w:szCs w:val="22"/>
              </w:rPr>
              <w:t xml:space="preserve"> = Not Pacific Islander</w:t>
            </w:r>
          </w:p>
          <w:p w14:paraId="5BF05565" w14:textId="77777777" w:rsidR="0075493D" w:rsidRDefault="00E22331" w:rsidP="00E22331">
            <w:pPr>
              <w:pStyle w:val="ListParagraph"/>
              <w:numPr>
                <w:ilvl w:val="0"/>
                <w:numId w:val="15"/>
              </w:numPr>
              <w:rPr>
                <w:rFonts w:ascii="Arial Narrow" w:hAnsi="Arial Narrow"/>
                <w:sz w:val="22"/>
                <w:szCs w:val="22"/>
              </w:rPr>
            </w:pPr>
            <w:r>
              <w:rPr>
                <w:rFonts w:ascii="Arial Narrow" w:hAnsi="Arial Narrow"/>
                <w:b/>
                <w:sz w:val="22"/>
                <w:szCs w:val="22"/>
              </w:rPr>
              <w:t xml:space="preserve">1 </w:t>
            </w:r>
            <w:r w:rsidRPr="00E22331">
              <w:rPr>
                <w:rFonts w:ascii="Arial Narrow" w:hAnsi="Arial Narrow"/>
                <w:bCs/>
                <w:sz w:val="22"/>
                <w:szCs w:val="22"/>
              </w:rPr>
              <w:t>= Pacific Islander</w:t>
            </w:r>
            <w:r w:rsidR="0075493D" w:rsidRPr="000A77CC">
              <w:rPr>
                <w:rFonts w:ascii="Arial Narrow" w:hAnsi="Arial Narrow"/>
                <w:sz w:val="22"/>
                <w:szCs w:val="22"/>
              </w:rPr>
              <w:t xml:space="preserve"> </w:t>
            </w:r>
          </w:p>
          <w:p w14:paraId="303ECCEC" w14:textId="42D2D8A6" w:rsidR="00E22331" w:rsidRPr="00E22331" w:rsidRDefault="00E22331" w:rsidP="00E22331">
            <w:pPr>
              <w:pStyle w:val="ListParagraph"/>
              <w:rPr>
                <w:rFonts w:ascii="Arial Narrow" w:hAnsi="Arial Narrow"/>
                <w:sz w:val="22"/>
                <w:szCs w:val="22"/>
              </w:rPr>
            </w:pPr>
          </w:p>
        </w:tc>
        <w:tc>
          <w:tcPr>
            <w:tcW w:w="1110" w:type="dxa"/>
          </w:tcPr>
          <w:p w14:paraId="74484436" w14:textId="368C473B" w:rsidR="0075493D" w:rsidRPr="000A77CC" w:rsidRDefault="0075493D" w:rsidP="0075493D">
            <w:pPr>
              <w:jc w:val="center"/>
              <w:rPr>
                <w:rFonts w:ascii="Arial" w:hAnsi="Arial" w:cs="Arial"/>
                <w:sz w:val="22"/>
                <w:szCs w:val="22"/>
              </w:rPr>
            </w:pPr>
            <w:r w:rsidRPr="000A77CC">
              <w:rPr>
                <w:rFonts w:ascii="Arial" w:hAnsi="Arial" w:cs="Arial"/>
                <w:sz w:val="22"/>
                <w:szCs w:val="22"/>
              </w:rPr>
              <w:t>1</w:t>
            </w:r>
          </w:p>
        </w:tc>
      </w:tr>
      <w:tr w:rsidR="0075493D" w:rsidRPr="000A77CC" w14:paraId="47B1BEED" w14:textId="77777777" w:rsidTr="003B1486">
        <w:tc>
          <w:tcPr>
            <w:tcW w:w="2178" w:type="dxa"/>
          </w:tcPr>
          <w:p w14:paraId="405B21B3" w14:textId="3AE1BFD5" w:rsidR="0075493D" w:rsidRPr="000A77CC" w:rsidRDefault="0075493D" w:rsidP="0075493D">
            <w:pPr>
              <w:jc w:val="center"/>
              <w:rPr>
                <w:rFonts w:ascii="Arial" w:hAnsi="Arial" w:cs="Arial"/>
                <w:sz w:val="22"/>
                <w:szCs w:val="22"/>
              </w:rPr>
            </w:pPr>
            <w:proofErr w:type="spellStart"/>
            <w:r w:rsidRPr="000A77CC">
              <w:rPr>
                <w:rFonts w:ascii="Arial" w:hAnsi="Arial" w:cs="Arial"/>
                <w:sz w:val="22"/>
                <w:szCs w:val="22"/>
              </w:rPr>
              <w:t>LimitedEnglish</w:t>
            </w:r>
            <w:proofErr w:type="spellEnd"/>
            <w:r w:rsidRPr="000A77CC">
              <w:rPr>
                <w:rFonts w:ascii="Arial" w:hAnsi="Arial" w:cs="Arial"/>
                <w:sz w:val="22"/>
                <w:szCs w:val="22"/>
              </w:rPr>
              <w:br/>
            </w:r>
            <w:r w:rsidRPr="000A77CC">
              <w:rPr>
                <w:rFonts w:ascii="Arial" w:hAnsi="Arial" w:cs="Arial"/>
                <w:sz w:val="22"/>
                <w:szCs w:val="22"/>
              </w:rPr>
              <w:br/>
            </w:r>
          </w:p>
        </w:tc>
        <w:tc>
          <w:tcPr>
            <w:tcW w:w="1350" w:type="dxa"/>
          </w:tcPr>
          <w:p w14:paraId="0328A84C" w14:textId="77777777" w:rsidR="0075493D" w:rsidRPr="000A77CC" w:rsidRDefault="0075493D" w:rsidP="0075493D">
            <w:pPr>
              <w:jc w:val="center"/>
              <w:rPr>
                <w:rFonts w:ascii="Arial" w:hAnsi="Arial" w:cs="Arial"/>
                <w:sz w:val="22"/>
                <w:szCs w:val="22"/>
              </w:rPr>
            </w:pPr>
            <w:r w:rsidRPr="000A77CC">
              <w:rPr>
                <w:rFonts w:ascii="Arial" w:hAnsi="Arial" w:cs="Arial"/>
                <w:b/>
                <w:sz w:val="22"/>
                <w:szCs w:val="22"/>
              </w:rPr>
              <w:t>Required</w:t>
            </w:r>
          </w:p>
        </w:tc>
        <w:tc>
          <w:tcPr>
            <w:tcW w:w="6390" w:type="dxa"/>
          </w:tcPr>
          <w:p w14:paraId="49CD1E09" w14:textId="77777777" w:rsidR="0075493D" w:rsidRPr="000A77CC" w:rsidRDefault="0075493D" w:rsidP="0075493D">
            <w:pPr>
              <w:pStyle w:val="Normal1"/>
              <w:numPr>
                <w:ilvl w:val="0"/>
                <w:numId w:val="25"/>
              </w:numPr>
              <w:rPr>
                <w:sz w:val="22"/>
                <w:szCs w:val="22"/>
              </w:rPr>
            </w:pPr>
            <w:r w:rsidRPr="000A77CC">
              <w:rPr>
                <w:b/>
                <w:sz w:val="22"/>
                <w:szCs w:val="22"/>
              </w:rPr>
              <w:t>0</w:t>
            </w:r>
            <w:r w:rsidRPr="000A77CC">
              <w:rPr>
                <w:sz w:val="22"/>
                <w:szCs w:val="22"/>
              </w:rPr>
              <w:t xml:space="preserve"> = Proficient in the English language / unknown </w:t>
            </w:r>
          </w:p>
          <w:p w14:paraId="5D06227A" w14:textId="77777777" w:rsidR="0075493D" w:rsidRPr="000A77CC" w:rsidRDefault="0075493D" w:rsidP="0075493D">
            <w:pPr>
              <w:pStyle w:val="Normal1"/>
              <w:numPr>
                <w:ilvl w:val="0"/>
                <w:numId w:val="25"/>
              </w:numPr>
              <w:rPr>
                <w:sz w:val="22"/>
                <w:szCs w:val="22"/>
              </w:rPr>
            </w:pPr>
            <w:r w:rsidRPr="000A77CC">
              <w:rPr>
                <w:b/>
                <w:sz w:val="22"/>
                <w:szCs w:val="22"/>
              </w:rPr>
              <w:t>1</w:t>
            </w:r>
            <w:r w:rsidRPr="000A77CC">
              <w:rPr>
                <w:sz w:val="22"/>
                <w:szCs w:val="22"/>
              </w:rPr>
              <w:t xml:space="preserve"> = Student has limited English proficiency </w:t>
            </w:r>
          </w:p>
          <w:p w14:paraId="4F657FAE" w14:textId="74B07424" w:rsidR="0075493D" w:rsidRPr="000A77CC" w:rsidRDefault="0075493D" w:rsidP="0075493D">
            <w:pPr>
              <w:pStyle w:val="Normal1"/>
              <w:rPr>
                <w:b/>
                <w:sz w:val="22"/>
                <w:szCs w:val="22"/>
              </w:rPr>
            </w:pPr>
            <w:r w:rsidRPr="000A77CC">
              <w:rPr>
                <w:sz w:val="22"/>
                <w:szCs w:val="22"/>
              </w:rPr>
              <w:t>Student</w:t>
            </w:r>
            <w:r>
              <w:rPr>
                <w:sz w:val="22"/>
                <w:szCs w:val="22"/>
              </w:rPr>
              <w:t xml:space="preserve"> </w:t>
            </w:r>
            <w:r w:rsidRPr="000A77CC">
              <w:rPr>
                <w:sz w:val="22"/>
                <w:szCs w:val="22"/>
              </w:rPr>
              <w:t xml:space="preserve">was not born in the United States or whose native language is a language other than English; or is a Native American or Alaska Native or is a native resident of the outlying areas and comes from an environment where a language other than English has had a significant impact on such individual's level of English language proficiency; or is migratory and whose native language is other than English, and who comes from an environment where a language other than English is dominant; and (2) has sufficient difficulty speaking, reading, writing, or understanding the English language, and whose difficulties may deny such individual the opportunity to learn </w:t>
            </w:r>
            <w:r w:rsidRPr="000A77CC">
              <w:rPr>
                <w:sz w:val="22"/>
                <w:szCs w:val="22"/>
              </w:rPr>
              <w:lastRenderedPageBreak/>
              <w:t>successfully in classrooms where the language of instruction is English or to participate fully in our society.</w:t>
            </w:r>
          </w:p>
        </w:tc>
        <w:tc>
          <w:tcPr>
            <w:tcW w:w="1110" w:type="dxa"/>
          </w:tcPr>
          <w:p w14:paraId="03E01C7E" w14:textId="77777777" w:rsidR="0075493D" w:rsidRPr="000A77CC" w:rsidRDefault="0075493D" w:rsidP="0075493D">
            <w:pPr>
              <w:jc w:val="center"/>
              <w:rPr>
                <w:rFonts w:ascii="Arial" w:hAnsi="Arial" w:cs="Arial"/>
                <w:sz w:val="22"/>
                <w:szCs w:val="22"/>
              </w:rPr>
            </w:pPr>
            <w:r w:rsidRPr="000A77CC">
              <w:rPr>
                <w:rFonts w:ascii="Arial" w:hAnsi="Arial" w:cs="Arial"/>
                <w:sz w:val="22"/>
                <w:szCs w:val="22"/>
              </w:rPr>
              <w:lastRenderedPageBreak/>
              <w:t>1</w:t>
            </w:r>
          </w:p>
        </w:tc>
      </w:tr>
      <w:tr w:rsidR="0075493D" w:rsidRPr="000A77CC" w14:paraId="50D49122" w14:textId="77777777" w:rsidTr="003B1486">
        <w:tc>
          <w:tcPr>
            <w:tcW w:w="2178" w:type="dxa"/>
          </w:tcPr>
          <w:p w14:paraId="08F669EF" w14:textId="1171B5D1" w:rsidR="0075493D" w:rsidRPr="000A77CC" w:rsidRDefault="0075493D" w:rsidP="0075493D">
            <w:pPr>
              <w:jc w:val="center"/>
              <w:rPr>
                <w:rFonts w:ascii="Arial" w:hAnsi="Arial" w:cs="Arial"/>
                <w:sz w:val="22"/>
                <w:szCs w:val="22"/>
              </w:rPr>
            </w:pPr>
            <w:r w:rsidRPr="000A77CC">
              <w:rPr>
                <w:rFonts w:ascii="Arial" w:hAnsi="Arial" w:cs="Arial"/>
                <w:sz w:val="22"/>
                <w:szCs w:val="22"/>
              </w:rPr>
              <w:t>IEP</w:t>
            </w:r>
            <w:r w:rsidRPr="000A77CC">
              <w:rPr>
                <w:rFonts w:ascii="Arial" w:hAnsi="Arial" w:cs="Arial"/>
                <w:sz w:val="22"/>
                <w:szCs w:val="22"/>
              </w:rPr>
              <w:br/>
            </w:r>
          </w:p>
        </w:tc>
        <w:tc>
          <w:tcPr>
            <w:tcW w:w="1350" w:type="dxa"/>
          </w:tcPr>
          <w:p w14:paraId="704AB583" w14:textId="77777777" w:rsidR="0075493D" w:rsidRPr="000A77CC" w:rsidRDefault="0075493D" w:rsidP="0075493D">
            <w:pPr>
              <w:jc w:val="center"/>
              <w:rPr>
                <w:rFonts w:ascii="Arial" w:hAnsi="Arial" w:cs="Arial"/>
                <w:sz w:val="22"/>
                <w:szCs w:val="22"/>
              </w:rPr>
            </w:pPr>
            <w:r w:rsidRPr="000A77CC">
              <w:rPr>
                <w:rFonts w:ascii="Arial" w:hAnsi="Arial" w:cs="Arial"/>
                <w:b/>
                <w:sz w:val="22"/>
                <w:szCs w:val="22"/>
              </w:rPr>
              <w:t>Required</w:t>
            </w:r>
          </w:p>
        </w:tc>
        <w:tc>
          <w:tcPr>
            <w:tcW w:w="6390" w:type="dxa"/>
          </w:tcPr>
          <w:p w14:paraId="7D224B90" w14:textId="77777777" w:rsidR="0075493D" w:rsidRPr="000A77CC" w:rsidRDefault="0075493D" w:rsidP="0075493D">
            <w:pPr>
              <w:pStyle w:val="Normal1"/>
              <w:numPr>
                <w:ilvl w:val="0"/>
                <w:numId w:val="13"/>
              </w:numPr>
              <w:rPr>
                <w:b/>
                <w:sz w:val="22"/>
                <w:szCs w:val="22"/>
              </w:rPr>
            </w:pPr>
            <w:r w:rsidRPr="000A77CC">
              <w:rPr>
                <w:b/>
                <w:sz w:val="22"/>
                <w:szCs w:val="22"/>
              </w:rPr>
              <w:t>0</w:t>
            </w:r>
            <w:r w:rsidRPr="000A77CC">
              <w:rPr>
                <w:sz w:val="22"/>
                <w:szCs w:val="22"/>
              </w:rPr>
              <w:t xml:space="preserve"> = Student </w:t>
            </w:r>
            <w:r w:rsidRPr="000A77CC">
              <w:rPr>
                <w:b/>
                <w:sz w:val="22"/>
                <w:szCs w:val="22"/>
              </w:rPr>
              <w:t>does not</w:t>
            </w:r>
            <w:r w:rsidRPr="000A77CC">
              <w:rPr>
                <w:sz w:val="22"/>
                <w:szCs w:val="22"/>
              </w:rPr>
              <w:t xml:space="preserve"> have an active IEP </w:t>
            </w:r>
          </w:p>
          <w:p w14:paraId="1BF7A31A" w14:textId="785C140D" w:rsidR="0075493D" w:rsidRPr="00505F9E" w:rsidRDefault="0075493D" w:rsidP="0075493D">
            <w:pPr>
              <w:pStyle w:val="Normal1"/>
              <w:numPr>
                <w:ilvl w:val="0"/>
                <w:numId w:val="13"/>
              </w:numPr>
              <w:rPr>
                <w:b/>
                <w:sz w:val="22"/>
                <w:szCs w:val="22"/>
              </w:rPr>
            </w:pPr>
            <w:r w:rsidRPr="000A77CC">
              <w:rPr>
                <w:b/>
                <w:sz w:val="22"/>
                <w:szCs w:val="22"/>
              </w:rPr>
              <w:t>1</w:t>
            </w:r>
            <w:r w:rsidRPr="000A77CC">
              <w:rPr>
                <w:sz w:val="22"/>
                <w:szCs w:val="22"/>
              </w:rPr>
              <w:t xml:space="preserve"> = Student has an active IEP </w:t>
            </w:r>
          </w:p>
        </w:tc>
        <w:tc>
          <w:tcPr>
            <w:tcW w:w="1110" w:type="dxa"/>
          </w:tcPr>
          <w:p w14:paraId="0638EC79" w14:textId="77777777" w:rsidR="0075493D" w:rsidRPr="000A77CC" w:rsidRDefault="0075493D" w:rsidP="0075493D">
            <w:pPr>
              <w:jc w:val="center"/>
              <w:rPr>
                <w:rFonts w:ascii="Arial" w:hAnsi="Arial" w:cs="Arial"/>
                <w:sz w:val="22"/>
                <w:szCs w:val="22"/>
              </w:rPr>
            </w:pPr>
            <w:r w:rsidRPr="000A77CC">
              <w:rPr>
                <w:rFonts w:ascii="Arial" w:hAnsi="Arial" w:cs="Arial"/>
                <w:sz w:val="22"/>
                <w:szCs w:val="22"/>
              </w:rPr>
              <w:t>1</w:t>
            </w:r>
          </w:p>
        </w:tc>
      </w:tr>
      <w:tr w:rsidR="0075493D" w:rsidRPr="000A77CC" w14:paraId="683A7508" w14:textId="77777777" w:rsidTr="003B1486">
        <w:tc>
          <w:tcPr>
            <w:tcW w:w="2178" w:type="dxa"/>
          </w:tcPr>
          <w:p w14:paraId="05D0A184" w14:textId="37335A75" w:rsidR="0075493D" w:rsidRPr="000A77CC" w:rsidRDefault="0075493D" w:rsidP="0075493D">
            <w:pPr>
              <w:jc w:val="center"/>
              <w:rPr>
                <w:rFonts w:ascii="Arial" w:hAnsi="Arial" w:cs="Arial"/>
                <w:sz w:val="22"/>
                <w:szCs w:val="22"/>
              </w:rPr>
            </w:pPr>
            <w:r w:rsidRPr="000A77CC">
              <w:rPr>
                <w:rFonts w:ascii="Arial" w:hAnsi="Arial" w:cs="Arial"/>
                <w:sz w:val="22"/>
                <w:szCs w:val="22"/>
              </w:rPr>
              <w:t>Active504</w:t>
            </w:r>
            <w:r w:rsidRPr="000A77CC">
              <w:rPr>
                <w:rFonts w:ascii="Arial" w:hAnsi="Arial" w:cs="Arial"/>
                <w:sz w:val="22"/>
                <w:szCs w:val="22"/>
              </w:rPr>
              <w:br/>
            </w:r>
            <w:r w:rsidRPr="000A77CC">
              <w:rPr>
                <w:rFonts w:ascii="Arial" w:hAnsi="Arial" w:cs="Arial"/>
                <w:sz w:val="22"/>
                <w:szCs w:val="22"/>
              </w:rPr>
              <w:br/>
            </w:r>
          </w:p>
        </w:tc>
        <w:tc>
          <w:tcPr>
            <w:tcW w:w="1350" w:type="dxa"/>
          </w:tcPr>
          <w:p w14:paraId="2FD10877" w14:textId="77777777" w:rsidR="0075493D" w:rsidRPr="000A77CC" w:rsidRDefault="0075493D" w:rsidP="0075493D">
            <w:pPr>
              <w:jc w:val="center"/>
              <w:rPr>
                <w:rFonts w:ascii="Arial" w:hAnsi="Arial" w:cs="Arial"/>
                <w:b/>
                <w:sz w:val="22"/>
                <w:szCs w:val="22"/>
              </w:rPr>
            </w:pPr>
            <w:r w:rsidRPr="000A77CC">
              <w:rPr>
                <w:rFonts w:ascii="Arial" w:hAnsi="Arial" w:cs="Arial"/>
                <w:b/>
                <w:sz w:val="22"/>
                <w:szCs w:val="22"/>
              </w:rPr>
              <w:t>Required</w:t>
            </w:r>
          </w:p>
        </w:tc>
        <w:tc>
          <w:tcPr>
            <w:tcW w:w="6390" w:type="dxa"/>
          </w:tcPr>
          <w:p w14:paraId="013E89F6" w14:textId="77777777" w:rsidR="0075493D" w:rsidRPr="000A77CC" w:rsidRDefault="0075493D" w:rsidP="0075493D">
            <w:pPr>
              <w:pStyle w:val="Normal1"/>
              <w:numPr>
                <w:ilvl w:val="0"/>
                <w:numId w:val="12"/>
              </w:numPr>
              <w:rPr>
                <w:sz w:val="22"/>
                <w:szCs w:val="22"/>
              </w:rPr>
            </w:pPr>
            <w:r w:rsidRPr="000A77CC">
              <w:rPr>
                <w:b/>
                <w:sz w:val="22"/>
                <w:szCs w:val="22"/>
              </w:rPr>
              <w:t>0</w:t>
            </w:r>
            <w:r w:rsidRPr="000A77CC">
              <w:rPr>
                <w:sz w:val="22"/>
                <w:szCs w:val="22"/>
              </w:rPr>
              <w:t xml:space="preserve"> = Student </w:t>
            </w:r>
            <w:r w:rsidRPr="000A77CC">
              <w:rPr>
                <w:b/>
                <w:sz w:val="22"/>
                <w:szCs w:val="22"/>
              </w:rPr>
              <w:t>does not</w:t>
            </w:r>
            <w:r w:rsidRPr="000A77CC">
              <w:rPr>
                <w:sz w:val="22"/>
                <w:szCs w:val="22"/>
              </w:rPr>
              <w:t xml:space="preserve"> have an active 504 </w:t>
            </w:r>
          </w:p>
          <w:p w14:paraId="33CD1125" w14:textId="664882DC" w:rsidR="0075493D" w:rsidRPr="00505F9E" w:rsidRDefault="0075493D" w:rsidP="0075493D">
            <w:pPr>
              <w:pStyle w:val="Normal1"/>
              <w:numPr>
                <w:ilvl w:val="0"/>
                <w:numId w:val="12"/>
              </w:numPr>
              <w:rPr>
                <w:sz w:val="22"/>
                <w:szCs w:val="22"/>
              </w:rPr>
            </w:pPr>
            <w:r w:rsidRPr="000A77CC">
              <w:rPr>
                <w:b/>
                <w:sz w:val="22"/>
                <w:szCs w:val="22"/>
              </w:rPr>
              <w:t>1</w:t>
            </w:r>
            <w:r w:rsidRPr="000A77CC">
              <w:rPr>
                <w:sz w:val="22"/>
                <w:szCs w:val="22"/>
              </w:rPr>
              <w:t xml:space="preserve"> = Student has an active 504 </w:t>
            </w:r>
          </w:p>
        </w:tc>
        <w:tc>
          <w:tcPr>
            <w:tcW w:w="1110" w:type="dxa"/>
          </w:tcPr>
          <w:p w14:paraId="5D1776EE" w14:textId="77777777" w:rsidR="0075493D" w:rsidRPr="000A77CC" w:rsidRDefault="0075493D" w:rsidP="0075493D">
            <w:pPr>
              <w:jc w:val="center"/>
              <w:rPr>
                <w:rFonts w:ascii="Arial" w:hAnsi="Arial" w:cs="Arial"/>
                <w:sz w:val="22"/>
                <w:szCs w:val="22"/>
              </w:rPr>
            </w:pPr>
            <w:r w:rsidRPr="000A77CC">
              <w:rPr>
                <w:rFonts w:ascii="Arial" w:hAnsi="Arial" w:cs="Arial"/>
                <w:sz w:val="22"/>
                <w:szCs w:val="22"/>
              </w:rPr>
              <w:t>1</w:t>
            </w:r>
          </w:p>
        </w:tc>
      </w:tr>
      <w:tr w:rsidR="0075493D" w:rsidRPr="000A77CC" w14:paraId="59B2BB20" w14:textId="77777777" w:rsidTr="003B1486">
        <w:tc>
          <w:tcPr>
            <w:tcW w:w="2178" w:type="dxa"/>
          </w:tcPr>
          <w:p w14:paraId="25A89551" w14:textId="57722C1F" w:rsidR="0075493D" w:rsidRPr="000A77CC" w:rsidRDefault="0075493D" w:rsidP="0075493D">
            <w:pPr>
              <w:jc w:val="center"/>
              <w:rPr>
                <w:rFonts w:ascii="Arial" w:hAnsi="Arial" w:cs="Arial"/>
                <w:sz w:val="22"/>
                <w:szCs w:val="22"/>
              </w:rPr>
            </w:pPr>
            <w:r w:rsidRPr="000A77CC">
              <w:rPr>
                <w:rFonts w:ascii="Arial" w:hAnsi="Arial" w:cs="Arial"/>
                <w:sz w:val="22"/>
                <w:szCs w:val="22"/>
              </w:rPr>
              <w:t>Disadvantaged</w:t>
            </w:r>
            <w:r w:rsidRPr="000A77CC">
              <w:rPr>
                <w:rFonts w:ascii="Arial" w:hAnsi="Arial" w:cs="Arial"/>
                <w:sz w:val="22"/>
                <w:szCs w:val="22"/>
              </w:rPr>
              <w:br/>
            </w:r>
            <w:r w:rsidRPr="000A77CC">
              <w:rPr>
                <w:rFonts w:ascii="Arial" w:hAnsi="Arial" w:cs="Arial"/>
                <w:sz w:val="22"/>
                <w:szCs w:val="22"/>
              </w:rPr>
              <w:br/>
            </w:r>
          </w:p>
        </w:tc>
        <w:tc>
          <w:tcPr>
            <w:tcW w:w="1350" w:type="dxa"/>
          </w:tcPr>
          <w:p w14:paraId="4F74FCFF" w14:textId="77777777" w:rsidR="0075493D" w:rsidRPr="000A77CC" w:rsidRDefault="0075493D" w:rsidP="0075493D">
            <w:pPr>
              <w:jc w:val="center"/>
              <w:rPr>
                <w:rFonts w:ascii="Arial" w:hAnsi="Arial" w:cs="Arial"/>
                <w:sz w:val="22"/>
                <w:szCs w:val="22"/>
              </w:rPr>
            </w:pPr>
            <w:r w:rsidRPr="000A77CC">
              <w:rPr>
                <w:rFonts w:ascii="Arial" w:hAnsi="Arial" w:cs="Arial"/>
                <w:b/>
                <w:sz w:val="22"/>
                <w:szCs w:val="22"/>
              </w:rPr>
              <w:t>Required</w:t>
            </w:r>
          </w:p>
        </w:tc>
        <w:tc>
          <w:tcPr>
            <w:tcW w:w="6390" w:type="dxa"/>
          </w:tcPr>
          <w:p w14:paraId="561AA1CB" w14:textId="77777777" w:rsidR="0075493D" w:rsidRPr="000A77CC" w:rsidRDefault="0075493D" w:rsidP="0075493D">
            <w:pPr>
              <w:pStyle w:val="Normal1"/>
              <w:numPr>
                <w:ilvl w:val="0"/>
                <w:numId w:val="11"/>
              </w:numPr>
              <w:spacing w:before="0" w:beforeAutospacing="0" w:after="0" w:afterAutospacing="0"/>
              <w:rPr>
                <w:sz w:val="22"/>
                <w:szCs w:val="22"/>
              </w:rPr>
            </w:pPr>
            <w:r w:rsidRPr="000A77CC">
              <w:rPr>
                <w:b/>
                <w:sz w:val="22"/>
                <w:szCs w:val="22"/>
              </w:rPr>
              <w:t>0</w:t>
            </w:r>
            <w:r w:rsidRPr="000A77CC">
              <w:rPr>
                <w:sz w:val="22"/>
                <w:szCs w:val="22"/>
              </w:rPr>
              <w:t xml:space="preserve"> = Student </w:t>
            </w:r>
            <w:r w:rsidRPr="000A77CC">
              <w:rPr>
                <w:b/>
                <w:sz w:val="22"/>
                <w:szCs w:val="22"/>
              </w:rPr>
              <w:t>is not</w:t>
            </w:r>
            <w:r w:rsidRPr="000A77CC">
              <w:rPr>
                <w:sz w:val="22"/>
                <w:szCs w:val="22"/>
              </w:rPr>
              <w:t xml:space="preserve"> economically disadvantaged and/or student </w:t>
            </w:r>
            <w:r w:rsidRPr="000A77CC">
              <w:rPr>
                <w:b/>
                <w:sz w:val="22"/>
                <w:szCs w:val="22"/>
              </w:rPr>
              <w:t xml:space="preserve">is not </w:t>
            </w:r>
            <w:r w:rsidRPr="000A77CC">
              <w:rPr>
                <w:sz w:val="22"/>
                <w:szCs w:val="22"/>
              </w:rPr>
              <w:t xml:space="preserve">eligible for the Free and Reduced Lunch program </w:t>
            </w:r>
          </w:p>
          <w:p w14:paraId="56BDDCCF" w14:textId="5A25CE74" w:rsidR="0075493D" w:rsidRPr="000A77CC" w:rsidRDefault="0075493D" w:rsidP="0075493D">
            <w:pPr>
              <w:pStyle w:val="Normal1"/>
              <w:numPr>
                <w:ilvl w:val="0"/>
                <w:numId w:val="11"/>
              </w:numPr>
              <w:spacing w:before="0" w:beforeAutospacing="0" w:after="0" w:afterAutospacing="0"/>
              <w:rPr>
                <w:b/>
                <w:sz w:val="22"/>
                <w:szCs w:val="22"/>
              </w:rPr>
            </w:pPr>
            <w:r w:rsidRPr="000A77CC">
              <w:rPr>
                <w:b/>
                <w:sz w:val="22"/>
                <w:szCs w:val="22"/>
              </w:rPr>
              <w:t>1</w:t>
            </w:r>
            <w:r w:rsidRPr="000A77CC">
              <w:rPr>
                <w:sz w:val="22"/>
                <w:szCs w:val="22"/>
              </w:rPr>
              <w:t xml:space="preserve"> = Student is economically disadvantaged and/or student is eligible for the Free and Reduced Lunch program </w:t>
            </w:r>
          </w:p>
          <w:p w14:paraId="180F4A1F" w14:textId="52691B23" w:rsidR="0075493D" w:rsidRPr="000A77CC" w:rsidRDefault="0075493D" w:rsidP="0075493D">
            <w:pPr>
              <w:pStyle w:val="Normal1"/>
              <w:spacing w:before="0" w:beforeAutospacing="0" w:after="0" w:afterAutospacing="0"/>
              <w:rPr>
                <w:sz w:val="22"/>
                <w:szCs w:val="22"/>
              </w:rPr>
            </w:pPr>
          </w:p>
          <w:p w14:paraId="33DEDF80" w14:textId="187E08BD" w:rsidR="0075493D" w:rsidRPr="000A77CC" w:rsidRDefault="0075493D" w:rsidP="0075493D">
            <w:pPr>
              <w:pStyle w:val="Normal1"/>
              <w:spacing w:before="0" w:beforeAutospacing="0" w:after="0" w:afterAutospacing="0"/>
              <w:rPr>
                <w:sz w:val="22"/>
                <w:szCs w:val="22"/>
              </w:rPr>
            </w:pPr>
            <w:r w:rsidRPr="000A77CC">
              <w:rPr>
                <w:sz w:val="22"/>
                <w:szCs w:val="22"/>
              </w:rPr>
              <w:t>You must provide a valid answer to this question.</w:t>
            </w:r>
            <w:r>
              <w:rPr>
                <w:sz w:val="22"/>
                <w:szCs w:val="22"/>
              </w:rPr>
              <w:t xml:space="preserve"> </w:t>
            </w:r>
            <w:r w:rsidRPr="000A77CC">
              <w:rPr>
                <w:sz w:val="22"/>
                <w:szCs w:val="22"/>
              </w:rPr>
              <w:t xml:space="preserve">If staff at your school or district inform you that they cannot provide </w:t>
            </w:r>
            <w:hyperlink r:id="rId15" w:history="1">
              <w:r w:rsidRPr="000A77CC">
                <w:rPr>
                  <w:rStyle w:val="Hyperlink"/>
                  <w:sz w:val="22"/>
                  <w:szCs w:val="22"/>
                </w:rPr>
                <w:t>Free and Reduced Lunch data, then please refer them to this memorandum</w:t>
              </w:r>
            </w:hyperlink>
            <w:r w:rsidRPr="000A77CC">
              <w:rPr>
                <w:sz w:val="22"/>
                <w:szCs w:val="22"/>
              </w:rPr>
              <w:t xml:space="preserve">. </w:t>
            </w:r>
            <w:r w:rsidRPr="000A77CC">
              <w:rPr>
                <w:b/>
                <w:sz w:val="22"/>
                <w:szCs w:val="22"/>
              </w:rPr>
              <w:t>This memo is valid indefinitely</w:t>
            </w:r>
            <w:r>
              <w:rPr>
                <w:b/>
                <w:sz w:val="22"/>
                <w:szCs w:val="22"/>
              </w:rPr>
              <w:t>.</w:t>
            </w:r>
          </w:p>
        </w:tc>
        <w:tc>
          <w:tcPr>
            <w:tcW w:w="1110" w:type="dxa"/>
          </w:tcPr>
          <w:p w14:paraId="0830F850" w14:textId="77777777" w:rsidR="0075493D" w:rsidRPr="000A77CC" w:rsidRDefault="0075493D" w:rsidP="0075493D">
            <w:pPr>
              <w:jc w:val="center"/>
              <w:rPr>
                <w:rFonts w:ascii="Arial" w:hAnsi="Arial" w:cs="Arial"/>
                <w:sz w:val="22"/>
                <w:szCs w:val="22"/>
              </w:rPr>
            </w:pPr>
            <w:r w:rsidRPr="000A77CC">
              <w:rPr>
                <w:rFonts w:ascii="Arial" w:hAnsi="Arial" w:cs="Arial"/>
                <w:sz w:val="22"/>
                <w:szCs w:val="22"/>
              </w:rPr>
              <w:t>1</w:t>
            </w:r>
          </w:p>
        </w:tc>
      </w:tr>
      <w:tr w:rsidR="0075493D" w:rsidRPr="000A77CC" w14:paraId="58002EA3" w14:textId="77777777" w:rsidTr="003B1486">
        <w:tc>
          <w:tcPr>
            <w:tcW w:w="2178" w:type="dxa"/>
          </w:tcPr>
          <w:p w14:paraId="33433F88" w14:textId="3A9DB196" w:rsidR="0075493D" w:rsidRPr="000A77CC" w:rsidRDefault="0075493D" w:rsidP="0075493D">
            <w:pPr>
              <w:jc w:val="center"/>
              <w:rPr>
                <w:rFonts w:ascii="Arial" w:hAnsi="Arial" w:cs="Arial"/>
                <w:sz w:val="22"/>
                <w:szCs w:val="22"/>
              </w:rPr>
            </w:pPr>
            <w:proofErr w:type="spellStart"/>
            <w:r w:rsidRPr="000A77CC">
              <w:rPr>
                <w:rFonts w:ascii="Arial" w:hAnsi="Arial" w:cs="Arial"/>
                <w:sz w:val="22"/>
                <w:szCs w:val="22"/>
              </w:rPr>
              <w:t>MigrantStudent</w:t>
            </w:r>
            <w:proofErr w:type="spellEnd"/>
            <w:r w:rsidRPr="000A77CC">
              <w:rPr>
                <w:rFonts w:ascii="Arial" w:hAnsi="Arial" w:cs="Arial"/>
                <w:sz w:val="22"/>
                <w:szCs w:val="22"/>
              </w:rPr>
              <w:br/>
            </w:r>
          </w:p>
        </w:tc>
        <w:tc>
          <w:tcPr>
            <w:tcW w:w="1350" w:type="dxa"/>
          </w:tcPr>
          <w:p w14:paraId="35E90392" w14:textId="77777777" w:rsidR="0075493D" w:rsidRPr="000A77CC" w:rsidRDefault="0075493D" w:rsidP="0075493D">
            <w:pPr>
              <w:jc w:val="center"/>
              <w:rPr>
                <w:rFonts w:ascii="Arial" w:hAnsi="Arial" w:cs="Arial"/>
                <w:b/>
                <w:sz w:val="22"/>
                <w:szCs w:val="22"/>
              </w:rPr>
            </w:pPr>
            <w:r w:rsidRPr="000A77CC">
              <w:rPr>
                <w:rFonts w:ascii="Arial" w:hAnsi="Arial" w:cs="Arial"/>
                <w:b/>
                <w:sz w:val="22"/>
                <w:szCs w:val="22"/>
              </w:rPr>
              <w:t>Required</w:t>
            </w:r>
          </w:p>
        </w:tc>
        <w:tc>
          <w:tcPr>
            <w:tcW w:w="6390" w:type="dxa"/>
          </w:tcPr>
          <w:p w14:paraId="473AD699" w14:textId="77777777" w:rsidR="0075493D" w:rsidRPr="000A77CC" w:rsidRDefault="0075493D" w:rsidP="0075493D">
            <w:pPr>
              <w:pStyle w:val="Normal1"/>
              <w:numPr>
                <w:ilvl w:val="0"/>
                <w:numId w:val="7"/>
              </w:numPr>
              <w:rPr>
                <w:sz w:val="22"/>
                <w:szCs w:val="22"/>
              </w:rPr>
            </w:pPr>
            <w:r w:rsidRPr="000A77CC">
              <w:rPr>
                <w:b/>
                <w:sz w:val="22"/>
                <w:szCs w:val="22"/>
              </w:rPr>
              <w:t>0</w:t>
            </w:r>
            <w:r w:rsidRPr="000A77CC">
              <w:rPr>
                <w:sz w:val="22"/>
                <w:szCs w:val="22"/>
              </w:rPr>
              <w:t xml:space="preserve"> = Student </w:t>
            </w:r>
            <w:r w:rsidRPr="000A77CC">
              <w:rPr>
                <w:b/>
                <w:sz w:val="22"/>
                <w:szCs w:val="22"/>
              </w:rPr>
              <w:t>was not</w:t>
            </w:r>
            <w:r w:rsidRPr="000A77CC">
              <w:rPr>
                <w:sz w:val="22"/>
                <w:szCs w:val="22"/>
              </w:rPr>
              <w:t xml:space="preserve"> reported to CDE as a migrant student or status is unknown </w:t>
            </w:r>
          </w:p>
          <w:p w14:paraId="4F2982A5" w14:textId="7A893E15" w:rsidR="0075493D" w:rsidRPr="00505F9E" w:rsidRDefault="0075493D" w:rsidP="0075493D">
            <w:pPr>
              <w:pStyle w:val="Normal1"/>
              <w:numPr>
                <w:ilvl w:val="0"/>
                <w:numId w:val="7"/>
              </w:numPr>
              <w:rPr>
                <w:sz w:val="22"/>
                <w:szCs w:val="22"/>
              </w:rPr>
            </w:pPr>
            <w:r w:rsidRPr="000A77CC">
              <w:rPr>
                <w:b/>
                <w:sz w:val="22"/>
                <w:szCs w:val="22"/>
              </w:rPr>
              <w:t>1</w:t>
            </w:r>
            <w:r w:rsidRPr="000A77CC">
              <w:rPr>
                <w:sz w:val="22"/>
                <w:szCs w:val="22"/>
              </w:rPr>
              <w:t xml:space="preserve"> = Student was reported to CDE as a migrant student </w:t>
            </w:r>
          </w:p>
        </w:tc>
        <w:tc>
          <w:tcPr>
            <w:tcW w:w="1110" w:type="dxa"/>
          </w:tcPr>
          <w:p w14:paraId="0685D9C6" w14:textId="77777777" w:rsidR="0075493D" w:rsidRPr="000A77CC" w:rsidRDefault="0075493D" w:rsidP="0075493D">
            <w:pPr>
              <w:jc w:val="center"/>
              <w:rPr>
                <w:rFonts w:ascii="Arial" w:hAnsi="Arial" w:cs="Arial"/>
                <w:sz w:val="22"/>
                <w:szCs w:val="22"/>
              </w:rPr>
            </w:pPr>
            <w:r w:rsidRPr="000A77CC">
              <w:rPr>
                <w:rFonts w:ascii="Arial" w:hAnsi="Arial" w:cs="Arial"/>
                <w:sz w:val="22"/>
                <w:szCs w:val="22"/>
              </w:rPr>
              <w:t>1</w:t>
            </w:r>
          </w:p>
        </w:tc>
      </w:tr>
      <w:tr w:rsidR="0075493D" w:rsidRPr="000A77CC" w14:paraId="7707F4F8" w14:textId="77777777" w:rsidTr="003B1486">
        <w:tc>
          <w:tcPr>
            <w:tcW w:w="2178" w:type="dxa"/>
          </w:tcPr>
          <w:p w14:paraId="4212D103" w14:textId="2CDD3767" w:rsidR="0075493D" w:rsidRPr="000A77CC" w:rsidRDefault="0075493D" w:rsidP="0075493D">
            <w:pPr>
              <w:jc w:val="center"/>
              <w:rPr>
                <w:rFonts w:ascii="Arial" w:hAnsi="Arial" w:cs="Arial"/>
                <w:sz w:val="20"/>
                <w:szCs w:val="20"/>
              </w:rPr>
            </w:pPr>
            <w:proofErr w:type="spellStart"/>
            <w:r w:rsidRPr="000A77CC">
              <w:rPr>
                <w:rFonts w:ascii="Arial" w:hAnsi="Arial" w:cs="Arial"/>
                <w:sz w:val="20"/>
                <w:szCs w:val="20"/>
              </w:rPr>
              <w:t>HighSchoolGraduate</w:t>
            </w:r>
            <w:proofErr w:type="spellEnd"/>
            <w:r w:rsidRPr="000A77CC">
              <w:rPr>
                <w:rFonts w:ascii="Arial" w:hAnsi="Arial" w:cs="Arial"/>
                <w:sz w:val="20"/>
                <w:szCs w:val="20"/>
              </w:rPr>
              <w:br/>
            </w:r>
          </w:p>
        </w:tc>
        <w:tc>
          <w:tcPr>
            <w:tcW w:w="1350" w:type="dxa"/>
          </w:tcPr>
          <w:p w14:paraId="66E942B2" w14:textId="31DDDD25" w:rsidR="0075493D" w:rsidRPr="000A77CC" w:rsidRDefault="0075493D" w:rsidP="0075493D">
            <w:pPr>
              <w:jc w:val="center"/>
              <w:rPr>
                <w:rFonts w:ascii="Arial" w:hAnsi="Arial" w:cs="Arial"/>
                <w:b/>
                <w:sz w:val="22"/>
                <w:szCs w:val="22"/>
              </w:rPr>
            </w:pPr>
            <w:r w:rsidRPr="000A77CC">
              <w:rPr>
                <w:rFonts w:ascii="Arial" w:hAnsi="Arial" w:cs="Arial"/>
                <w:b/>
                <w:sz w:val="22"/>
                <w:szCs w:val="22"/>
              </w:rPr>
              <w:t>Required</w:t>
            </w:r>
          </w:p>
        </w:tc>
        <w:tc>
          <w:tcPr>
            <w:tcW w:w="6390" w:type="dxa"/>
          </w:tcPr>
          <w:p w14:paraId="2779ACA2" w14:textId="77777777" w:rsidR="0075493D" w:rsidRPr="000A77CC" w:rsidRDefault="0075493D" w:rsidP="0075493D">
            <w:pPr>
              <w:pStyle w:val="Normal1"/>
              <w:numPr>
                <w:ilvl w:val="0"/>
                <w:numId w:val="5"/>
              </w:numPr>
              <w:rPr>
                <w:b/>
                <w:sz w:val="22"/>
                <w:szCs w:val="22"/>
              </w:rPr>
            </w:pPr>
            <w:r w:rsidRPr="000A77CC">
              <w:rPr>
                <w:b/>
                <w:sz w:val="22"/>
                <w:szCs w:val="22"/>
              </w:rPr>
              <w:t>0</w:t>
            </w:r>
            <w:r w:rsidRPr="000A77CC">
              <w:rPr>
                <w:sz w:val="22"/>
                <w:szCs w:val="22"/>
              </w:rPr>
              <w:t xml:space="preserve"> = Student </w:t>
            </w:r>
            <w:r w:rsidRPr="000A77CC">
              <w:rPr>
                <w:b/>
                <w:sz w:val="22"/>
                <w:szCs w:val="22"/>
              </w:rPr>
              <w:t>does not</w:t>
            </w:r>
            <w:r w:rsidRPr="000A77CC">
              <w:rPr>
                <w:sz w:val="22"/>
                <w:szCs w:val="22"/>
              </w:rPr>
              <w:t xml:space="preserve"> fit categories below </w:t>
            </w:r>
          </w:p>
          <w:p w14:paraId="01E094AD" w14:textId="77777777" w:rsidR="0075493D" w:rsidRPr="000A77CC" w:rsidRDefault="0075493D" w:rsidP="0075493D">
            <w:pPr>
              <w:pStyle w:val="Normal1"/>
              <w:numPr>
                <w:ilvl w:val="0"/>
                <w:numId w:val="5"/>
              </w:numPr>
              <w:rPr>
                <w:b/>
                <w:sz w:val="22"/>
                <w:szCs w:val="22"/>
              </w:rPr>
            </w:pPr>
            <w:r w:rsidRPr="000A77CC">
              <w:rPr>
                <w:b/>
                <w:sz w:val="22"/>
                <w:szCs w:val="22"/>
              </w:rPr>
              <w:t>1</w:t>
            </w:r>
            <w:r w:rsidRPr="000A77CC">
              <w:rPr>
                <w:sz w:val="22"/>
                <w:szCs w:val="22"/>
              </w:rPr>
              <w:t xml:space="preserve"> = Student </w:t>
            </w:r>
            <w:r w:rsidRPr="000A77CC">
              <w:rPr>
                <w:b/>
                <w:sz w:val="22"/>
                <w:szCs w:val="22"/>
              </w:rPr>
              <w:t>did</w:t>
            </w:r>
            <w:r w:rsidRPr="000A77CC">
              <w:rPr>
                <w:sz w:val="22"/>
                <w:szCs w:val="22"/>
              </w:rPr>
              <w:t xml:space="preserve"> receive a high school diploma this year </w:t>
            </w:r>
          </w:p>
          <w:p w14:paraId="1FB471D0" w14:textId="7C6896AF" w:rsidR="0075493D" w:rsidRPr="000A77CC" w:rsidRDefault="0075493D" w:rsidP="0075493D">
            <w:pPr>
              <w:pStyle w:val="Normal1"/>
              <w:numPr>
                <w:ilvl w:val="0"/>
                <w:numId w:val="5"/>
              </w:numPr>
              <w:rPr>
                <w:b/>
                <w:sz w:val="22"/>
                <w:szCs w:val="22"/>
              </w:rPr>
            </w:pPr>
            <w:r w:rsidRPr="000A77CC">
              <w:rPr>
                <w:b/>
                <w:sz w:val="22"/>
                <w:szCs w:val="22"/>
              </w:rPr>
              <w:t xml:space="preserve">2 </w:t>
            </w:r>
            <w:r w:rsidRPr="000A77CC">
              <w:rPr>
                <w:sz w:val="22"/>
                <w:szCs w:val="22"/>
              </w:rPr>
              <w:t xml:space="preserve">= High School </w:t>
            </w:r>
            <w:r w:rsidRPr="000A77CC">
              <w:rPr>
                <w:b/>
                <w:sz w:val="22"/>
                <w:szCs w:val="22"/>
              </w:rPr>
              <w:t>senior did not</w:t>
            </w:r>
            <w:r w:rsidRPr="000A77CC">
              <w:rPr>
                <w:sz w:val="22"/>
                <w:szCs w:val="22"/>
              </w:rPr>
              <w:t xml:space="preserve"> receive a diploma this year; will be continuing for a 5</w:t>
            </w:r>
            <w:r w:rsidRPr="000A77CC">
              <w:rPr>
                <w:sz w:val="22"/>
                <w:szCs w:val="22"/>
                <w:vertAlign w:val="superscript"/>
              </w:rPr>
              <w:t>th</w:t>
            </w:r>
            <w:r w:rsidRPr="000A77CC">
              <w:rPr>
                <w:sz w:val="22"/>
                <w:szCs w:val="22"/>
              </w:rPr>
              <w:t xml:space="preserve"> year </w:t>
            </w:r>
          </w:p>
          <w:p w14:paraId="1DB08201" w14:textId="6D1F8BBA" w:rsidR="0075493D" w:rsidRPr="00505F9E" w:rsidRDefault="0075493D" w:rsidP="0075493D">
            <w:pPr>
              <w:pStyle w:val="Normal1"/>
              <w:numPr>
                <w:ilvl w:val="0"/>
                <w:numId w:val="5"/>
              </w:numPr>
              <w:rPr>
                <w:b/>
                <w:sz w:val="22"/>
                <w:szCs w:val="22"/>
              </w:rPr>
            </w:pPr>
            <w:r w:rsidRPr="000A77CC">
              <w:rPr>
                <w:b/>
                <w:sz w:val="22"/>
                <w:szCs w:val="22"/>
              </w:rPr>
              <w:t>3</w:t>
            </w:r>
            <w:r w:rsidRPr="000A77CC">
              <w:rPr>
                <w:sz w:val="22"/>
                <w:szCs w:val="22"/>
              </w:rPr>
              <w:t xml:space="preserve"> = High School </w:t>
            </w:r>
            <w:r w:rsidRPr="000A77CC">
              <w:rPr>
                <w:b/>
                <w:sz w:val="22"/>
                <w:szCs w:val="22"/>
              </w:rPr>
              <w:t>senior did not</w:t>
            </w:r>
            <w:r w:rsidRPr="000A77CC">
              <w:rPr>
                <w:sz w:val="22"/>
                <w:szCs w:val="22"/>
              </w:rPr>
              <w:t xml:space="preserve"> receive a diploma this year; will be continuing for a 6</w:t>
            </w:r>
            <w:r w:rsidRPr="000A77CC">
              <w:rPr>
                <w:sz w:val="22"/>
                <w:szCs w:val="22"/>
                <w:vertAlign w:val="superscript"/>
              </w:rPr>
              <w:t>th</w:t>
            </w:r>
            <w:r w:rsidRPr="000A77CC">
              <w:rPr>
                <w:sz w:val="22"/>
                <w:szCs w:val="22"/>
              </w:rPr>
              <w:t xml:space="preserve"> year</w:t>
            </w:r>
          </w:p>
        </w:tc>
        <w:tc>
          <w:tcPr>
            <w:tcW w:w="1110" w:type="dxa"/>
          </w:tcPr>
          <w:p w14:paraId="177823F4" w14:textId="4C97E604" w:rsidR="0075493D" w:rsidRPr="000A77CC" w:rsidRDefault="0075493D" w:rsidP="0075493D">
            <w:pPr>
              <w:jc w:val="center"/>
              <w:rPr>
                <w:rFonts w:ascii="Arial" w:hAnsi="Arial" w:cs="Arial"/>
                <w:sz w:val="22"/>
                <w:szCs w:val="22"/>
              </w:rPr>
            </w:pPr>
            <w:r w:rsidRPr="000A77CC">
              <w:rPr>
                <w:rFonts w:ascii="Arial" w:hAnsi="Arial" w:cs="Arial"/>
                <w:sz w:val="22"/>
                <w:szCs w:val="22"/>
              </w:rPr>
              <w:t>1</w:t>
            </w:r>
          </w:p>
        </w:tc>
      </w:tr>
      <w:tr w:rsidR="0075493D" w:rsidRPr="000A77CC" w14:paraId="6A65EF8F" w14:textId="77777777" w:rsidTr="005F61E4">
        <w:tc>
          <w:tcPr>
            <w:tcW w:w="2178" w:type="dxa"/>
          </w:tcPr>
          <w:p w14:paraId="7A1F0FFA" w14:textId="333D4D76" w:rsidR="0075493D" w:rsidRPr="000A77CC" w:rsidRDefault="0075493D" w:rsidP="0075493D">
            <w:pPr>
              <w:jc w:val="center"/>
              <w:rPr>
                <w:rFonts w:ascii="Arial" w:hAnsi="Arial" w:cs="Arial"/>
                <w:sz w:val="22"/>
                <w:szCs w:val="22"/>
              </w:rPr>
            </w:pPr>
            <w:r w:rsidRPr="000A77CC">
              <w:rPr>
                <w:rFonts w:ascii="Arial" w:hAnsi="Arial" w:cs="Arial"/>
                <w:sz w:val="22"/>
                <w:szCs w:val="22"/>
              </w:rPr>
              <w:t>WBL</w:t>
            </w:r>
          </w:p>
          <w:p w14:paraId="14B4DEF0" w14:textId="77777777" w:rsidR="0075493D" w:rsidRPr="000A77CC" w:rsidRDefault="0075493D" w:rsidP="0075493D">
            <w:pPr>
              <w:jc w:val="center"/>
              <w:rPr>
                <w:rFonts w:ascii="Arial" w:hAnsi="Arial" w:cs="Arial"/>
                <w:sz w:val="22"/>
                <w:szCs w:val="22"/>
              </w:rPr>
            </w:pPr>
          </w:p>
          <w:p w14:paraId="79D94D10" w14:textId="77777777" w:rsidR="0075493D" w:rsidRPr="000A77CC" w:rsidRDefault="0075493D" w:rsidP="0075493D">
            <w:pPr>
              <w:jc w:val="center"/>
              <w:rPr>
                <w:rFonts w:ascii="Arial" w:hAnsi="Arial" w:cs="Arial"/>
                <w:sz w:val="22"/>
                <w:szCs w:val="22"/>
              </w:rPr>
            </w:pPr>
          </w:p>
          <w:p w14:paraId="206E61A4" w14:textId="77777777" w:rsidR="0075493D" w:rsidRPr="000A77CC" w:rsidRDefault="0075493D" w:rsidP="0075493D">
            <w:pPr>
              <w:jc w:val="center"/>
              <w:rPr>
                <w:rFonts w:ascii="Arial" w:hAnsi="Arial" w:cs="Arial"/>
                <w:sz w:val="22"/>
                <w:szCs w:val="22"/>
              </w:rPr>
            </w:pPr>
          </w:p>
          <w:p w14:paraId="57239F80" w14:textId="50321572" w:rsidR="0075493D" w:rsidRPr="000A77CC" w:rsidRDefault="0075493D" w:rsidP="0075493D">
            <w:pPr>
              <w:jc w:val="center"/>
              <w:rPr>
                <w:rFonts w:ascii="Arial" w:hAnsi="Arial" w:cs="Arial"/>
                <w:sz w:val="22"/>
                <w:szCs w:val="22"/>
              </w:rPr>
            </w:pPr>
            <w:r w:rsidRPr="00CD6E3F">
              <w:rPr>
                <w:rFonts w:ascii="Arial" w:hAnsi="Arial" w:cs="Arial"/>
                <w:sz w:val="22"/>
                <w:szCs w:val="22"/>
              </w:rPr>
              <w:t>Program Quality Measure</w:t>
            </w:r>
            <w:r>
              <w:rPr>
                <w:rFonts w:ascii="Arial" w:hAnsi="Arial" w:cs="Arial"/>
                <w:sz w:val="22"/>
                <w:szCs w:val="22"/>
              </w:rPr>
              <w:t xml:space="preserve"> </w:t>
            </w:r>
            <w:r w:rsidRPr="00CD6E3F">
              <w:rPr>
                <w:rFonts w:ascii="Arial" w:hAnsi="Arial" w:cs="Arial"/>
                <w:sz w:val="22"/>
                <w:szCs w:val="22"/>
              </w:rPr>
              <w:t>for Perkins V</w:t>
            </w:r>
          </w:p>
        </w:tc>
        <w:tc>
          <w:tcPr>
            <w:tcW w:w="1350" w:type="dxa"/>
          </w:tcPr>
          <w:p w14:paraId="0CAAD276" w14:textId="544554EE" w:rsidR="0075493D" w:rsidRPr="000A77CC" w:rsidRDefault="0075493D" w:rsidP="0075493D">
            <w:pPr>
              <w:jc w:val="center"/>
              <w:rPr>
                <w:rFonts w:ascii="Arial" w:hAnsi="Arial" w:cs="Arial"/>
                <w:b/>
                <w:sz w:val="22"/>
                <w:szCs w:val="22"/>
              </w:rPr>
            </w:pPr>
            <w:r w:rsidRPr="000A77CC">
              <w:rPr>
                <w:rFonts w:ascii="Arial" w:hAnsi="Arial" w:cs="Arial"/>
                <w:b/>
                <w:sz w:val="22"/>
                <w:szCs w:val="22"/>
              </w:rPr>
              <w:t>Required</w:t>
            </w:r>
          </w:p>
        </w:tc>
        <w:tc>
          <w:tcPr>
            <w:tcW w:w="6390" w:type="dxa"/>
            <w:shd w:val="clear" w:color="auto" w:fill="auto"/>
          </w:tcPr>
          <w:p w14:paraId="02D8018F" w14:textId="77777777" w:rsidR="0075493D" w:rsidRPr="000A77CC" w:rsidRDefault="0075493D" w:rsidP="0075493D">
            <w:pPr>
              <w:pStyle w:val="NoSpacing"/>
              <w:numPr>
                <w:ilvl w:val="0"/>
                <w:numId w:val="26"/>
              </w:numPr>
              <w:rPr>
                <w:rFonts w:ascii="Arial Narrow" w:hAnsi="Arial Narrow"/>
                <w:sz w:val="22"/>
                <w:szCs w:val="22"/>
              </w:rPr>
            </w:pPr>
            <w:r w:rsidRPr="000A77CC">
              <w:rPr>
                <w:rFonts w:ascii="Arial Narrow" w:hAnsi="Arial Narrow"/>
                <w:b/>
                <w:sz w:val="22"/>
                <w:szCs w:val="22"/>
              </w:rPr>
              <w:t xml:space="preserve">0 </w:t>
            </w:r>
            <w:r w:rsidRPr="000A77CC">
              <w:rPr>
                <w:rFonts w:ascii="Arial Narrow" w:hAnsi="Arial Narrow"/>
                <w:sz w:val="22"/>
                <w:szCs w:val="22"/>
              </w:rPr>
              <w:t xml:space="preserve">= Student </w:t>
            </w:r>
            <w:r w:rsidRPr="000A77CC">
              <w:rPr>
                <w:rFonts w:ascii="Arial Narrow" w:hAnsi="Arial Narrow"/>
                <w:b/>
                <w:sz w:val="22"/>
                <w:szCs w:val="22"/>
              </w:rPr>
              <w:t>has not</w:t>
            </w:r>
            <w:r w:rsidRPr="000A77CC">
              <w:rPr>
                <w:rFonts w:ascii="Arial Narrow" w:hAnsi="Arial Narrow"/>
                <w:sz w:val="22"/>
                <w:szCs w:val="22"/>
              </w:rPr>
              <w:t xml:space="preserve"> experienced any of these</w:t>
            </w:r>
          </w:p>
          <w:p w14:paraId="33C08F49" w14:textId="5EA75697" w:rsidR="0075493D" w:rsidRPr="000A77CC" w:rsidRDefault="0075493D" w:rsidP="0075493D">
            <w:pPr>
              <w:pStyle w:val="NoSpacing"/>
              <w:numPr>
                <w:ilvl w:val="0"/>
                <w:numId w:val="26"/>
              </w:numPr>
              <w:rPr>
                <w:rFonts w:ascii="Arial Narrow" w:hAnsi="Arial Narrow"/>
                <w:sz w:val="22"/>
                <w:szCs w:val="22"/>
              </w:rPr>
            </w:pPr>
            <w:r w:rsidRPr="000A77CC">
              <w:rPr>
                <w:rFonts w:ascii="Arial Narrow" w:hAnsi="Arial Narrow"/>
                <w:b/>
                <w:sz w:val="22"/>
                <w:szCs w:val="22"/>
              </w:rPr>
              <w:t>1</w:t>
            </w:r>
            <w:r w:rsidRPr="000A77CC">
              <w:rPr>
                <w:rFonts w:ascii="Arial Narrow" w:hAnsi="Arial Narrow"/>
                <w:sz w:val="22"/>
                <w:szCs w:val="22"/>
              </w:rPr>
              <w:t xml:space="preserve"> = Student </w:t>
            </w:r>
            <w:r w:rsidRPr="000A77CC">
              <w:rPr>
                <w:rFonts w:ascii="Arial Narrow" w:hAnsi="Arial Narrow"/>
                <w:b/>
                <w:sz w:val="22"/>
                <w:szCs w:val="22"/>
              </w:rPr>
              <w:t>has</w:t>
            </w:r>
            <w:r w:rsidRPr="000A77CC">
              <w:rPr>
                <w:rFonts w:ascii="Arial Narrow" w:hAnsi="Arial Narrow"/>
                <w:sz w:val="22"/>
                <w:szCs w:val="22"/>
              </w:rPr>
              <w:t xml:space="preserve"> experienced at least one of these </w:t>
            </w:r>
          </w:p>
          <w:p w14:paraId="54B1C103" w14:textId="77777777" w:rsidR="0075493D" w:rsidRPr="000A77CC" w:rsidRDefault="0075493D" w:rsidP="0075493D">
            <w:pPr>
              <w:pStyle w:val="NoSpacing"/>
              <w:ind w:left="720"/>
              <w:rPr>
                <w:rFonts w:ascii="Arial Narrow" w:hAnsi="Arial Narrow"/>
                <w:sz w:val="22"/>
                <w:szCs w:val="22"/>
              </w:rPr>
            </w:pPr>
          </w:p>
          <w:p w14:paraId="7D45B02C" w14:textId="77777777" w:rsidR="0075493D" w:rsidRPr="000A77CC" w:rsidRDefault="0075493D" w:rsidP="0075493D">
            <w:pPr>
              <w:pStyle w:val="NoSpacing"/>
              <w:rPr>
                <w:rFonts w:ascii="Arial Narrow" w:hAnsi="Arial Narrow"/>
                <w:sz w:val="22"/>
                <w:szCs w:val="22"/>
              </w:rPr>
            </w:pPr>
            <w:r w:rsidRPr="000A77CC">
              <w:rPr>
                <w:rFonts w:ascii="Arial Narrow" w:hAnsi="Arial Narrow"/>
                <w:sz w:val="22"/>
                <w:szCs w:val="22"/>
              </w:rPr>
              <w:t>Student has experienced any of the following Work-based Learning as part of this CTE program:</w:t>
            </w:r>
          </w:p>
          <w:p w14:paraId="758471DB" w14:textId="77777777" w:rsidR="0075493D" w:rsidRPr="000A77CC" w:rsidRDefault="0075493D" w:rsidP="0075493D">
            <w:pPr>
              <w:pStyle w:val="NoSpacing"/>
              <w:rPr>
                <w:rFonts w:ascii="Arial Narrow" w:hAnsi="Arial Narrow"/>
                <w:sz w:val="22"/>
                <w:szCs w:val="22"/>
              </w:rPr>
            </w:pPr>
          </w:p>
          <w:p w14:paraId="195609CC" w14:textId="77777777" w:rsidR="0075493D" w:rsidRPr="000A77CC" w:rsidRDefault="0075493D" w:rsidP="0075493D">
            <w:pPr>
              <w:pStyle w:val="NoSpacing"/>
              <w:numPr>
                <w:ilvl w:val="0"/>
                <w:numId w:val="28"/>
              </w:numPr>
              <w:rPr>
                <w:rFonts w:ascii="Arial Narrow" w:hAnsi="Arial Narrow"/>
                <w:sz w:val="22"/>
                <w:szCs w:val="22"/>
              </w:rPr>
            </w:pPr>
            <w:r w:rsidRPr="000A77CC">
              <w:rPr>
                <w:rFonts w:ascii="Arial Narrow" w:hAnsi="Arial Narrow"/>
                <w:sz w:val="22"/>
                <w:szCs w:val="22"/>
              </w:rPr>
              <w:t>Industry sponsored project</w:t>
            </w:r>
          </w:p>
          <w:p w14:paraId="4405664E" w14:textId="073CE647" w:rsidR="0075493D" w:rsidRPr="000A77CC" w:rsidRDefault="0075493D" w:rsidP="0075493D">
            <w:pPr>
              <w:pStyle w:val="NoSpacing"/>
              <w:numPr>
                <w:ilvl w:val="0"/>
                <w:numId w:val="28"/>
              </w:numPr>
              <w:rPr>
                <w:rFonts w:ascii="Arial Narrow" w:hAnsi="Arial Narrow"/>
                <w:sz w:val="22"/>
                <w:szCs w:val="22"/>
              </w:rPr>
            </w:pPr>
            <w:r>
              <w:rPr>
                <w:rFonts w:ascii="Arial Narrow" w:hAnsi="Arial Narrow"/>
                <w:sz w:val="22"/>
                <w:szCs w:val="22"/>
              </w:rPr>
              <w:t>Supervised entrepreneurship experience (e.g., s</w:t>
            </w:r>
            <w:r w:rsidRPr="000A77CC">
              <w:rPr>
                <w:rFonts w:ascii="Arial Narrow" w:hAnsi="Arial Narrow"/>
                <w:sz w:val="22"/>
                <w:szCs w:val="22"/>
              </w:rPr>
              <w:t>chool-based enterprise managed by students</w:t>
            </w:r>
            <w:r>
              <w:rPr>
                <w:rFonts w:ascii="Arial Narrow" w:hAnsi="Arial Narrow"/>
                <w:sz w:val="22"/>
                <w:szCs w:val="22"/>
              </w:rPr>
              <w:t>)</w:t>
            </w:r>
          </w:p>
          <w:p w14:paraId="78998EB3" w14:textId="77777777" w:rsidR="0075493D" w:rsidRPr="000A77CC" w:rsidRDefault="0075493D" w:rsidP="0075493D">
            <w:pPr>
              <w:pStyle w:val="NoSpacing"/>
              <w:numPr>
                <w:ilvl w:val="0"/>
                <w:numId w:val="28"/>
              </w:numPr>
              <w:rPr>
                <w:rFonts w:ascii="Arial Narrow" w:hAnsi="Arial Narrow"/>
                <w:sz w:val="22"/>
                <w:szCs w:val="22"/>
              </w:rPr>
            </w:pPr>
            <w:r w:rsidRPr="000A77CC">
              <w:rPr>
                <w:rFonts w:ascii="Arial Narrow" w:hAnsi="Arial Narrow"/>
                <w:sz w:val="22"/>
                <w:szCs w:val="22"/>
              </w:rPr>
              <w:t>Credit-for-work experience</w:t>
            </w:r>
          </w:p>
          <w:p w14:paraId="6A8A3907" w14:textId="77777777" w:rsidR="0075493D" w:rsidRPr="000A77CC" w:rsidRDefault="0075493D" w:rsidP="0075493D">
            <w:pPr>
              <w:pStyle w:val="NoSpacing"/>
              <w:numPr>
                <w:ilvl w:val="0"/>
                <w:numId w:val="28"/>
              </w:numPr>
              <w:rPr>
                <w:rFonts w:ascii="Arial Narrow" w:hAnsi="Arial Narrow"/>
                <w:sz w:val="22"/>
                <w:szCs w:val="22"/>
              </w:rPr>
            </w:pPr>
            <w:r w:rsidRPr="000A77CC">
              <w:rPr>
                <w:rFonts w:ascii="Arial Narrow" w:hAnsi="Arial Narrow"/>
                <w:sz w:val="22"/>
                <w:szCs w:val="22"/>
              </w:rPr>
              <w:t>Clinical experience</w:t>
            </w:r>
          </w:p>
          <w:p w14:paraId="2DEED9DE" w14:textId="77777777" w:rsidR="0075493D" w:rsidRPr="000A77CC" w:rsidRDefault="0075493D" w:rsidP="0075493D">
            <w:pPr>
              <w:pStyle w:val="NoSpacing"/>
              <w:numPr>
                <w:ilvl w:val="0"/>
                <w:numId w:val="28"/>
              </w:numPr>
              <w:rPr>
                <w:rFonts w:ascii="Arial Narrow" w:hAnsi="Arial Narrow"/>
                <w:sz w:val="22"/>
                <w:szCs w:val="22"/>
              </w:rPr>
            </w:pPr>
            <w:r w:rsidRPr="000A77CC">
              <w:rPr>
                <w:rFonts w:ascii="Arial Narrow" w:hAnsi="Arial Narrow"/>
                <w:sz w:val="22"/>
                <w:szCs w:val="22"/>
              </w:rPr>
              <w:t>Internship</w:t>
            </w:r>
          </w:p>
          <w:p w14:paraId="3CA52655" w14:textId="77777777" w:rsidR="0075493D" w:rsidRPr="000A77CC" w:rsidRDefault="0075493D" w:rsidP="0075493D">
            <w:pPr>
              <w:pStyle w:val="NoSpacing"/>
              <w:numPr>
                <w:ilvl w:val="0"/>
                <w:numId w:val="28"/>
              </w:numPr>
              <w:rPr>
                <w:rFonts w:ascii="Arial Narrow" w:hAnsi="Arial Narrow"/>
                <w:sz w:val="22"/>
                <w:szCs w:val="22"/>
              </w:rPr>
            </w:pPr>
            <w:r w:rsidRPr="000A77CC">
              <w:rPr>
                <w:rFonts w:ascii="Arial Narrow" w:hAnsi="Arial Narrow"/>
                <w:sz w:val="22"/>
                <w:szCs w:val="22"/>
              </w:rPr>
              <w:t>Pre-apprenticeship</w:t>
            </w:r>
          </w:p>
          <w:p w14:paraId="7510D1B8" w14:textId="77777777" w:rsidR="0075493D" w:rsidRDefault="0075493D" w:rsidP="0075493D">
            <w:pPr>
              <w:pStyle w:val="NoSpacing"/>
              <w:numPr>
                <w:ilvl w:val="0"/>
                <w:numId w:val="28"/>
              </w:numPr>
              <w:rPr>
                <w:rFonts w:ascii="Arial Narrow" w:hAnsi="Arial Narrow"/>
                <w:sz w:val="22"/>
                <w:szCs w:val="22"/>
              </w:rPr>
            </w:pPr>
            <w:r w:rsidRPr="000A77CC">
              <w:rPr>
                <w:rFonts w:ascii="Arial Narrow" w:hAnsi="Arial Narrow"/>
                <w:sz w:val="22"/>
                <w:szCs w:val="22"/>
              </w:rPr>
              <w:t>Apprenticeship</w:t>
            </w:r>
          </w:p>
          <w:p w14:paraId="0979B990" w14:textId="77777777" w:rsidR="00231241" w:rsidRPr="000A77CC" w:rsidRDefault="00231241" w:rsidP="00231241">
            <w:pPr>
              <w:pStyle w:val="NoSpacing"/>
              <w:ind w:left="720"/>
              <w:rPr>
                <w:rFonts w:ascii="Arial Narrow" w:hAnsi="Arial Narrow"/>
                <w:sz w:val="22"/>
                <w:szCs w:val="22"/>
              </w:rPr>
            </w:pPr>
          </w:p>
          <w:p w14:paraId="1058ADFF" w14:textId="10E878C5" w:rsidR="0075493D" w:rsidRPr="000A77CC" w:rsidRDefault="0075493D" w:rsidP="0075493D">
            <w:pPr>
              <w:pStyle w:val="NoSpacing"/>
              <w:rPr>
                <w:rFonts w:ascii="Arial Narrow" w:hAnsi="Arial Narrow" w:cs="Arial"/>
                <w:b/>
                <w:sz w:val="22"/>
                <w:szCs w:val="22"/>
              </w:rPr>
            </w:pPr>
          </w:p>
        </w:tc>
        <w:tc>
          <w:tcPr>
            <w:tcW w:w="1110" w:type="dxa"/>
          </w:tcPr>
          <w:p w14:paraId="3517BACC" w14:textId="315DA3C3" w:rsidR="0075493D" w:rsidRPr="000A77CC" w:rsidRDefault="0075493D" w:rsidP="0075493D">
            <w:pPr>
              <w:jc w:val="center"/>
              <w:rPr>
                <w:rFonts w:ascii="Arial" w:hAnsi="Arial" w:cs="Arial"/>
                <w:sz w:val="22"/>
                <w:szCs w:val="22"/>
              </w:rPr>
            </w:pPr>
            <w:r w:rsidRPr="000A77CC">
              <w:rPr>
                <w:rFonts w:ascii="Arial" w:hAnsi="Arial" w:cs="Arial"/>
                <w:sz w:val="22"/>
                <w:szCs w:val="22"/>
              </w:rPr>
              <w:t>1</w:t>
            </w:r>
          </w:p>
        </w:tc>
      </w:tr>
      <w:tr w:rsidR="0075493D" w:rsidRPr="000A77CC" w14:paraId="6235238F" w14:textId="77777777" w:rsidTr="003B1486">
        <w:tc>
          <w:tcPr>
            <w:tcW w:w="2178" w:type="dxa"/>
          </w:tcPr>
          <w:p w14:paraId="774E11C5" w14:textId="040BA480" w:rsidR="0075493D" w:rsidRPr="00CD6E3F" w:rsidRDefault="0075493D" w:rsidP="0075493D">
            <w:pPr>
              <w:jc w:val="center"/>
              <w:rPr>
                <w:rFonts w:ascii="Arial" w:hAnsi="Arial" w:cs="Arial"/>
                <w:sz w:val="22"/>
                <w:szCs w:val="22"/>
              </w:rPr>
            </w:pPr>
            <w:proofErr w:type="spellStart"/>
            <w:r w:rsidRPr="002B15FD">
              <w:rPr>
                <w:rFonts w:ascii="Arial" w:hAnsi="Arial" w:cs="Arial"/>
                <w:sz w:val="22"/>
                <w:szCs w:val="22"/>
                <w:highlight w:val="yellow"/>
              </w:rPr>
              <w:t>RegisteredApprenticeship</w:t>
            </w:r>
            <w:proofErr w:type="spellEnd"/>
          </w:p>
        </w:tc>
        <w:tc>
          <w:tcPr>
            <w:tcW w:w="1350" w:type="dxa"/>
          </w:tcPr>
          <w:p w14:paraId="090C983F" w14:textId="4DB26E42" w:rsidR="0075493D" w:rsidRPr="00CD6E3F" w:rsidRDefault="0075493D" w:rsidP="0075493D">
            <w:pPr>
              <w:jc w:val="center"/>
              <w:rPr>
                <w:rFonts w:ascii="Arial" w:hAnsi="Arial" w:cs="Arial"/>
                <w:b/>
                <w:sz w:val="22"/>
                <w:szCs w:val="22"/>
              </w:rPr>
            </w:pPr>
            <w:r>
              <w:rPr>
                <w:rFonts w:ascii="Arial" w:hAnsi="Arial" w:cs="Arial"/>
                <w:b/>
                <w:sz w:val="22"/>
                <w:szCs w:val="22"/>
              </w:rPr>
              <w:t>Optional for 23/24</w:t>
            </w:r>
          </w:p>
        </w:tc>
        <w:tc>
          <w:tcPr>
            <w:tcW w:w="6390" w:type="dxa"/>
          </w:tcPr>
          <w:p w14:paraId="513CB6D0" w14:textId="77777777" w:rsidR="0075493D" w:rsidRDefault="0075493D" w:rsidP="0075493D">
            <w:pPr>
              <w:pStyle w:val="Normal1"/>
              <w:numPr>
                <w:ilvl w:val="0"/>
                <w:numId w:val="5"/>
              </w:numPr>
              <w:rPr>
                <w:bCs/>
                <w:sz w:val="22"/>
                <w:szCs w:val="22"/>
              </w:rPr>
            </w:pPr>
            <w:r w:rsidRPr="002664FB">
              <w:rPr>
                <w:bCs/>
                <w:sz w:val="22"/>
                <w:szCs w:val="22"/>
              </w:rPr>
              <w:t xml:space="preserve">0 = Student did </w:t>
            </w:r>
            <w:r w:rsidRPr="002664FB">
              <w:rPr>
                <w:b/>
                <w:sz w:val="22"/>
                <w:szCs w:val="22"/>
              </w:rPr>
              <w:t>not</w:t>
            </w:r>
            <w:r w:rsidRPr="002664FB">
              <w:rPr>
                <w:bCs/>
                <w:sz w:val="22"/>
                <w:szCs w:val="22"/>
              </w:rPr>
              <w:t xml:space="preserve"> participate in a Registered Apprenticeship as a part of this program</w:t>
            </w:r>
          </w:p>
          <w:p w14:paraId="17736B4E" w14:textId="77777777" w:rsidR="0075493D" w:rsidRPr="00872EED" w:rsidRDefault="0075493D" w:rsidP="0075493D">
            <w:pPr>
              <w:pStyle w:val="Normal1"/>
              <w:numPr>
                <w:ilvl w:val="0"/>
                <w:numId w:val="5"/>
              </w:numPr>
              <w:rPr>
                <w:b/>
                <w:sz w:val="22"/>
                <w:szCs w:val="22"/>
              </w:rPr>
            </w:pPr>
            <w:r w:rsidRPr="00CC36CC">
              <w:rPr>
                <w:bCs/>
                <w:sz w:val="22"/>
                <w:szCs w:val="22"/>
              </w:rPr>
              <w:lastRenderedPageBreak/>
              <w:t>1 = Student did participate in a Registered Apprenticeship as a part of this program</w:t>
            </w:r>
          </w:p>
          <w:p w14:paraId="43396F18" w14:textId="7A91E36D" w:rsidR="00872EED" w:rsidRPr="00CD6E3F" w:rsidRDefault="00872EED" w:rsidP="00872EED">
            <w:pPr>
              <w:pStyle w:val="Normal1"/>
              <w:rPr>
                <w:b/>
                <w:sz w:val="22"/>
                <w:szCs w:val="22"/>
              </w:rPr>
            </w:pPr>
            <w:r>
              <w:rPr>
                <w:bCs/>
                <w:sz w:val="22"/>
                <w:szCs w:val="22"/>
              </w:rPr>
              <w:t xml:space="preserve">If WBL is </w:t>
            </w:r>
            <w:r w:rsidR="00DB6412">
              <w:rPr>
                <w:bCs/>
                <w:sz w:val="22"/>
                <w:szCs w:val="22"/>
              </w:rPr>
              <w:t xml:space="preserve">“no” or ‘0’, then </w:t>
            </w:r>
            <w:proofErr w:type="spellStart"/>
            <w:r w:rsidR="00DB6412">
              <w:rPr>
                <w:bCs/>
                <w:sz w:val="22"/>
                <w:szCs w:val="22"/>
              </w:rPr>
              <w:t>RegisteredApprenticeship</w:t>
            </w:r>
            <w:proofErr w:type="spellEnd"/>
            <w:r w:rsidR="00DB6412">
              <w:rPr>
                <w:bCs/>
                <w:sz w:val="22"/>
                <w:szCs w:val="22"/>
              </w:rPr>
              <w:t xml:space="preserve"> should also be “0”.</w:t>
            </w:r>
          </w:p>
        </w:tc>
        <w:tc>
          <w:tcPr>
            <w:tcW w:w="1110" w:type="dxa"/>
          </w:tcPr>
          <w:p w14:paraId="0D67CD21" w14:textId="682E9499" w:rsidR="0075493D" w:rsidRPr="000A77CC" w:rsidRDefault="0075493D" w:rsidP="0075493D">
            <w:pPr>
              <w:jc w:val="center"/>
              <w:rPr>
                <w:rFonts w:ascii="Arial" w:hAnsi="Arial" w:cs="Arial"/>
                <w:sz w:val="22"/>
                <w:szCs w:val="22"/>
              </w:rPr>
            </w:pPr>
            <w:r>
              <w:rPr>
                <w:rFonts w:ascii="Arial" w:hAnsi="Arial" w:cs="Arial"/>
                <w:sz w:val="22"/>
                <w:szCs w:val="22"/>
              </w:rPr>
              <w:lastRenderedPageBreak/>
              <w:t>1</w:t>
            </w:r>
          </w:p>
        </w:tc>
      </w:tr>
      <w:tr w:rsidR="0075493D" w:rsidRPr="000A77CC" w14:paraId="395619AC" w14:textId="77777777" w:rsidTr="003B1486">
        <w:tc>
          <w:tcPr>
            <w:tcW w:w="2178" w:type="dxa"/>
          </w:tcPr>
          <w:p w14:paraId="7F20A992" w14:textId="2AC3FAE9" w:rsidR="0075493D" w:rsidRPr="00CD6E3F" w:rsidRDefault="0075493D" w:rsidP="0075493D">
            <w:pPr>
              <w:jc w:val="center"/>
              <w:rPr>
                <w:rFonts w:ascii="Arial" w:hAnsi="Arial" w:cs="Arial"/>
                <w:sz w:val="22"/>
                <w:szCs w:val="22"/>
              </w:rPr>
            </w:pPr>
            <w:proofErr w:type="spellStart"/>
            <w:r w:rsidRPr="002B15FD">
              <w:rPr>
                <w:rFonts w:ascii="Arial" w:hAnsi="Arial" w:cs="Arial"/>
                <w:sz w:val="22"/>
                <w:szCs w:val="22"/>
                <w:highlight w:val="yellow"/>
              </w:rPr>
              <w:t>SecondaryCert</w:t>
            </w:r>
            <w:proofErr w:type="spellEnd"/>
          </w:p>
        </w:tc>
        <w:tc>
          <w:tcPr>
            <w:tcW w:w="1350" w:type="dxa"/>
          </w:tcPr>
          <w:p w14:paraId="231632B0" w14:textId="3B7D91FD" w:rsidR="0075493D" w:rsidRPr="00CD6E3F" w:rsidRDefault="0075493D" w:rsidP="0075493D">
            <w:pPr>
              <w:jc w:val="center"/>
              <w:rPr>
                <w:rFonts w:ascii="Arial" w:hAnsi="Arial" w:cs="Arial"/>
                <w:b/>
                <w:sz w:val="22"/>
                <w:szCs w:val="22"/>
              </w:rPr>
            </w:pPr>
            <w:r>
              <w:rPr>
                <w:rFonts w:ascii="Arial" w:hAnsi="Arial" w:cs="Arial"/>
                <w:b/>
                <w:sz w:val="22"/>
                <w:szCs w:val="22"/>
              </w:rPr>
              <w:t>Optional for 23/24</w:t>
            </w:r>
          </w:p>
        </w:tc>
        <w:tc>
          <w:tcPr>
            <w:tcW w:w="6390" w:type="dxa"/>
          </w:tcPr>
          <w:p w14:paraId="5B566C7A" w14:textId="77777777" w:rsidR="0075493D" w:rsidRPr="002664FB" w:rsidRDefault="0075493D" w:rsidP="0075493D">
            <w:pPr>
              <w:pStyle w:val="Normal1"/>
              <w:numPr>
                <w:ilvl w:val="0"/>
                <w:numId w:val="5"/>
              </w:numPr>
              <w:rPr>
                <w:bCs/>
                <w:sz w:val="22"/>
                <w:szCs w:val="22"/>
              </w:rPr>
            </w:pPr>
            <w:r w:rsidRPr="002664FB">
              <w:rPr>
                <w:bCs/>
                <w:sz w:val="22"/>
                <w:szCs w:val="22"/>
              </w:rPr>
              <w:t xml:space="preserve">0 = Student did </w:t>
            </w:r>
            <w:r w:rsidRPr="002664FB">
              <w:rPr>
                <w:b/>
                <w:sz w:val="22"/>
                <w:szCs w:val="22"/>
              </w:rPr>
              <w:t>not</w:t>
            </w:r>
            <w:r w:rsidRPr="002664FB">
              <w:rPr>
                <w:bCs/>
                <w:sz w:val="22"/>
                <w:szCs w:val="22"/>
              </w:rPr>
              <w:t xml:space="preserve"> receive an industry certificate/certification as a part of this program</w:t>
            </w:r>
          </w:p>
          <w:p w14:paraId="1D8C6ECC" w14:textId="77777777" w:rsidR="0075493D" w:rsidRPr="002664FB" w:rsidRDefault="0075493D" w:rsidP="0075493D">
            <w:pPr>
              <w:pStyle w:val="Normal1"/>
              <w:numPr>
                <w:ilvl w:val="0"/>
                <w:numId w:val="5"/>
              </w:numPr>
              <w:rPr>
                <w:bCs/>
                <w:sz w:val="22"/>
                <w:szCs w:val="22"/>
              </w:rPr>
            </w:pPr>
            <w:r w:rsidRPr="002664FB">
              <w:rPr>
                <w:bCs/>
                <w:sz w:val="22"/>
                <w:szCs w:val="22"/>
              </w:rPr>
              <w:t>1 = Student received industry certificate(s)/certification(s) that is/are on the CDIP list</w:t>
            </w:r>
          </w:p>
          <w:p w14:paraId="2F833FDB" w14:textId="77777777" w:rsidR="0075493D" w:rsidRDefault="0075493D" w:rsidP="0075493D">
            <w:pPr>
              <w:pStyle w:val="Normal1"/>
              <w:numPr>
                <w:ilvl w:val="0"/>
                <w:numId w:val="5"/>
              </w:numPr>
              <w:rPr>
                <w:bCs/>
                <w:sz w:val="22"/>
                <w:szCs w:val="22"/>
              </w:rPr>
            </w:pPr>
            <w:r w:rsidRPr="002664FB">
              <w:rPr>
                <w:bCs/>
                <w:sz w:val="22"/>
                <w:szCs w:val="22"/>
              </w:rPr>
              <w:t xml:space="preserve">2 = Student received industry certificate(s)/certification(s) that is/are </w:t>
            </w:r>
            <w:r w:rsidRPr="002664FB">
              <w:rPr>
                <w:b/>
                <w:sz w:val="22"/>
                <w:szCs w:val="22"/>
              </w:rPr>
              <w:t>not</w:t>
            </w:r>
            <w:r w:rsidRPr="002664FB">
              <w:rPr>
                <w:bCs/>
                <w:sz w:val="22"/>
                <w:szCs w:val="22"/>
              </w:rPr>
              <w:t xml:space="preserve"> on the CDIP list</w:t>
            </w:r>
          </w:p>
          <w:p w14:paraId="25A34C1A" w14:textId="593593CB" w:rsidR="0075493D" w:rsidRPr="00CD6E3F" w:rsidRDefault="0075493D" w:rsidP="0075493D">
            <w:pPr>
              <w:pStyle w:val="Normal1"/>
              <w:numPr>
                <w:ilvl w:val="0"/>
                <w:numId w:val="5"/>
              </w:numPr>
              <w:rPr>
                <w:b/>
                <w:sz w:val="22"/>
                <w:szCs w:val="22"/>
              </w:rPr>
            </w:pPr>
            <w:r w:rsidRPr="004A36BE">
              <w:rPr>
                <w:bCs/>
                <w:sz w:val="22"/>
                <w:szCs w:val="22"/>
              </w:rPr>
              <w:t>3 =Student received industry certificates/certifications that are both on and not on the CDIP list</w:t>
            </w:r>
          </w:p>
        </w:tc>
        <w:tc>
          <w:tcPr>
            <w:tcW w:w="1110" w:type="dxa"/>
          </w:tcPr>
          <w:p w14:paraId="04AB43D6" w14:textId="7773A769" w:rsidR="0075493D" w:rsidRPr="000A77CC" w:rsidRDefault="0075493D" w:rsidP="0075493D">
            <w:pPr>
              <w:jc w:val="center"/>
              <w:rPr>
                <w:rFonts w:ascii="Arial" w:hAnsi="Arial" w:cs="Arial"/>
                <w:sz w:val="22"/>
                <w:szCs w:val="22"/>
              </w:rPr>
            </w:pPr>
            <w:r>
              <w:rPr>
                <w:rFonts w:ascii="Arial" w:hAnsi="Arial" w:cs="Arial"/>
                <w:sz w:val="22"/>
                <w:szCs w:val="22"/>
              </w:rPr>
              <w:t>1</w:t>
            </w:r>
          </w:p>
        </w:tc>
      </w:tr>
      <w:tr w:rsidR="0075493D" w:rsidRPr="000A77CC" w14:paraId="09D6967C" w14:textId="77777777" w:rsidTr="003B1486">
        <w:tc>
          <w:tcPr>
            <w:tcW w:w="2178" w:type="dxa"/>
          </w:tcPr>
          <w:p w14:paraId="24DDBEC1" w14:textId="04F3A126" w:rsidR="0075493D" w:rsidRPr="00CD6E3F" w:rsidRDefault="0075493D" w:rsidP="0075493D">
            <w:pPr>
              <w:jc w:val="center"/>
              <w:rPr>
                <w:rFonts w:ascii="Arial" w:hAnsi="Arial" w:cs="Arial"/>
                <w:sz w:val="22"/>
                <w:szCs w:val="22"/>
              </w:rPr>
            </w:pPr>
            <w:proofErr w:type="spellStart"/>
            <w:r w:rsidRPr="002B15FD">
              <w:rPr>
                <w:rFonts w:ascii="Arial" w:hAnsi="Arial" w:cs="Arial"/>
                <w:sz w:val="22"/>
                <w:szCs w:val="22"/>
                <w:highlight w:val="yellow"/>
              </w:rPr>
              <w:t>WBLtype</w:t>
            </w:r>
            <w:proofErr w:type="spellEnd"/>
          </w:p>
        </w:tc>
        <w:tc>
          <w:tcPr>
            <w:tcW w:w="1350" w:type="dxa"/>
          </w:tcPr>
          <w:p w14:paraId="69EBB3F9" w14:textId="1179E402" w:rsidR="0075493D" w:rsidRPr="00CD6E3F" w:rsidRDefault="0075493D" w:rsidP="0075493D">
            <w:pPr>
              <w:jc w:val="center"/>
              <w:rPr>
                <w:rFonts w:ascii="Arial" w:hAnsi="Arial" w:cs="Arial"/>
                <w:b/>
                <w:sz w:val="22"/>
                <w:szCs w:val="22"/>
              </w:rPr>
            </w:pPr>
            <w:r>
              <w:rPr>
                <w:rFonts w:ascii="Arial" w:hAnsi="Arial" w:cs="Arial"/>
                <w:b/>
                <w:sz w:val="22"/>
                <w:szCs w:val="22"/>
              </w:rPr>
              <w:t>Optional for 23/24</w:t>
            </w:r>
          </w:p>
        </w:tc>
        <w:tc>
          <w:tcPr>
            <w:tcW w:w="6390" w:type="dxa"/>
          </w:tcPr>
          <w:p w14:paraId="0C2CD2DB" w14:textId="77777777" w:rsidR="0075493D" w:rsidRDefault="0075493D" w:rsidP="0075493D">
            <w:pPr>
              <w:pStyle w:val="Normal1"/>
              <w:rPr>
                <w:bCs/>
                <w:sz w:val="22"/>
                <w:szCs w:val="22"/>
              </w:rPr>
            </w:pPr>
            <w:r>
              <w:rPr>
                <w:bCs/>
                <w:sz w:val="22"/>
                <w:szCs w:val="22"/>
              </w:rPr>
              <w:t>If student has experienced multiple kinds of Work-based Learning, select the highest level out of the following experiences that the student had that school year.</w:t>
            </w:r>
          </w:p>
          <w:p w14:paraId="2EA1E2E4" w14:textId="77777777" w:rsidR="0075493D" w:rsidRPr="003B5475" w:rsidRDefault="0075493D" w:rsidP="0075493D">
            <w:pPr>
              <w:pStyle w:val="Normal1"/>
              <w:numPr>
                <w:ilvl w:val="0"/>
                <w:numId w:val="5"/>
              </w:numPr>
              <w:rPr>
                <w:bCs/>
                <w:sz w:val="22"/>
                <w:szCs w:val="22"/>
              </w:rPr>
            </w:pPr>
            <w:r w:rsidRPr="003B5475">
              <w:rPr>
                <w:bCs/>
                <w:sz w:val="22"/>
                <w:szCs w:val="22"/>
              </w:rPr>
              <w:t xml:space="preserve">0 = Student did </w:t>
            </w:r>
            <w:r w:rsidRPr="002664FB">
              <w:rPr>
                <w:b/>
                <w:sz w:val="22"/>
                <w:szCs w:val="22"/>
              </w:rPr>
              <w:t>not</w:t>
            </w:r>
            <w:r w:rsidRPr="003B5475">
              <w:rPr>
                <w:bCs/>
                <w:sz w:val="22"/>
                <w:szCs w:val="22"/>
              </w:rPr>
              <w:t xml:space="preserve"> experience any </w:t>
            </w:r>
            <w:r>
              <w:rPr>
                <w:bCs/>
                <w:sz w:val="22"/>
                <w:szCs w:val="22"/>
              </w:rPr>
              <w:t>work-based learning</w:t>
            </w:r>
            <w:r w:rsidRPr="003B5475">
              <w:rPr>
                <w:bCs/>
                <w:sz w:val="22"/>
                <w:szCs w:val="22"/>
              </w:rPr>
              <w:t xml:space="preserve"> as part of this program.</w:t>
            </w:r>
          </w:p>
          <w:p w14:paraId="138A1BAC" w14:textId="77777777" w:rsidR="0075493D" w:rsidRPr="003B5475" w:rsidRDefault="0075493D" w:rsidP="0075493D">
            <w:pPr>
              <w:pStyle w:val="Normal1"/>
              <w:numPr>
                <w:ilvl w:val="0"/>
                <w:numId w:val="5"/>
              </w:numPr>
              <w:rPr>
                <w:bCs/>
                <w:sz w:val="22"/>
                <w:szCs w:val="22"/>
              </w:rPr>
            </w:pPr>
            <w:r w:rsidRPr="003B5475">
              <w:rPr>
                <w:bCs/>
                <w:sz w:val="22"/>
                <w:szCs w:val="22"/>
              </w:rPr>
              <w:t>1 = Student did an industry-sponsored project</w:t>
            </w:r>
          </w:p>
          <w:p w14:paraId="34545CF8" w14:textId="77777777" w:rsidR="0075493D" w:rsidRPr="003B5475" w:rsidRDefault="0075493D" w:rsidP="0075493D">
            <w:pPr>
              <w:pStyle w:val="Normal1"/>
              <w:numPr>
                <w:ilvl w:val="0"/>
                <w:numId w:val="5"/>
              </w:numPr>
              <w:rPr>
                <w:bCs/>
                <w:sz w:val="22"/>
                <w:szCs w:val="22"/>
              </w:rPr>
            </w:pPr>
            <w:r w:rsidRPr="003B5475">
              <w:rPr>
                <w:bCs/>
                <w:sz w:val="22"/>
                <w:szCs w:val="22"/>
              </w:rPr>
              <w:t>2 = Student did a supervised entrepreneurship experience (e.g., school-based enterprise managed by students)</w:t>
            </w:r>
          </w:p>
          <w:p w14:paraId="237F5483" w14:textId="77777777" w:rsidR="0075493D" w:rsidRPr="003B5475" w:rsidRDefault="0075493D" w:rsidP="0075493D">
            <w:pPr>
              <w:pStyle w:val="Normal1"/>
              <w:numPr>
                <w:ilvl w:val="0"/>
                <w:numId w:val="5"/>
              </w:numPr>
              <w:rPr>
                <w:bCs/>
                <w:sz w:val="22"/>
                <w:szCs w:val="22"/>
              </w:rPr>
            </w:pPr>
            <w:r w:rsidRPr="003B5475">
              <w:rPr>
                <w:bCs/>
                <w:sz w:val="22"/>
                <w:szCs w:val="22"/>
              </w:rPr>
              <w:t>3 = Student did a credit-for-work experience</w:t>
            </w:r>
          </w:p>
          <w:p w14:paraId="66D9E4D4" w14:textId="77777777" w:rsidR="0075493D" w:rsidRPr="003B5475" w:rsidRDefault="0075493D" w:rsidP="0075493D">
            <w:pPr>
              <w:pStyle w:val="Normal1"/>
              <w:numPr>
                <w:ilvl w:val="0"/>
                <w:numId w:val="5"/>
              </w:numPr>
              <w:rPr>
                <w:bCs/>
                <w:sz w:val="22"/>
                <w:szCs w:val="22"/>
              </w:rPr>
            </w:pPr>
            <w:r w:rsidRPr="003B5475">
              <w:rPr>
                <w:bCs/>
                <w:sz w:val="22"/>
                <w:szCs w:val="22"/>
              </w:rPr>
              <w:t>4 = Student did a clinical experience</w:t>
            </w:r>
          </w:p>
          <w:p w14:paraId="502C7E8B" w14:textId="77777777" w:rsidR="0075493D" w:rsidRPr="003B5475" w:rsidRDefault="0075493D" w:rsidP="0075493D">
            <w:pPr>
              <w:pStyle w:val="Normal1"/>
              <w:numPr>
                <w:ilvl w:val="0"/>
                <w:numId w:val="5"/>
              </w:numPr>
              <w:rPr>
                <w:bCs/>
                <w:sz w:val="22"/>
                <w:szCs w:val="22"/>
              </w:rPr>
            </w:pPr>
            <w:r w:rsidRPr="003B5475">
              <w:rPr>
                <w:bCs/>
                <w:sz w:val="22"/>
                <w:szCs w:val="22"/>
              </w:rPr>
              <w:t>5 = Student did an internship</w:t>
            </w:r>
          </w:p>
          <w:p w14:paraId="55FF790E" w14:textId="77777777" w:rsidR="0075493D" w:rsidRDefault="0075493D" w:rsidP="0075493D">
            <w:pPr>
              <w:pStyle w:val="Normal1"/>
              <w:numPr>
                <w:ilvl w:val="0"/>
                <w:numId w:val="5"/>
              </w:numPr>
              <w:rPr>
                <w:bCs/>
                <w:sz w:val="22"/>
                <w:szCs w:val="22"/>
              </w:rPr>
            </w:pPr>
            <w:r w:rsidRPr="003B5475">
              <w:rPr>
                <w:bCs/>
                <w:sz w:val="22"/>
                <w:szCs w:val="22"/>
              </w:rPr>
              <w:t>6 = Student did a pre-apprenticeship</w:t>
            </w:r>
          </w:p>
          <w:p w14:paraId="2251C990" w14:textId="77777777" w:rsidR="0075493D" w:rsidRPr="00E7012E" w:rsidRDefault="0075493D" w:rsidP="002B242B">
            <w:pPr>
              <w:pStyle w:val="Normal1"/>
              <w:numPr>
                <w:ilvl w:val="0"/>
                <w:numId w:val="5"/>
              </w:numPr>
              <w:rPr>
                <w:b/>
                <w:sz w:val="22"/>
                <w:szCs w:val="22"/>
              </w:rPr>
            </w:pPr>
            <w:r w:rsidRPr="002B242B">
              <w:rPr>
                <w:bCs/>
                <w:sz w:val="22"/>
                <w:szCs w:val="22"/>
              </w:rPr>
              <w:t>7 = Student did an apprenticeship</w:t>
            </w:r>
          </w:p>
          <w:p w14:paraId="12644AB3" w14:textId="1609DC0D" w:rsidR="00E7012E" w:rsidRPr="00CD6E3F" w:rsidRDefault="00E7012E" w:rsidP="00E7012E">
            <w:pPr>
              <w:pStyle w:val="Normal1"/>
              <w:rPr>
                <w:b/>
                <w:sz w:val="22"/>
                <w:szCs w:val="22"/>
              </w:rPr>
            </w:pPr>
            <w:r>
              <w:rPr>
                <w:bCs/>
                <w:sz w:val="22"/>
                <w:szCs w:val="22"/>
              </w:rPr>
              <w:t xml:space="preserve">If WBL is “no” or ‘0’, then </w:t>
            </w:r>
            <w:proofErr w:type="spellStart"/>
            <w:r>
              <w:rPr>
                <w:bCs/>
                <w:sz w:val="22"/>
                <w:szCs w:val="22"/>
              </w:rPr>
              <w:t>WBLType</w:t>
            </w:r>
            <w:proofErr w:type="spellEnd"/>
            <w:r>
              <w:rPr>
                <w:bCs/>
                <w:sz w:val="22"/>
                <w:szCs w:val="22"/>
              </w:rPr>
              <w:t xml:space="preserve"> should also be “0”.</w:t>
            </w:r>
          </w:p>
        </w:tc>
        <w:tc>
          <w:tcPr>
            <w:tcW w:w="1110" w:type="dxa"/>
          </w:tcPr>
          <w:p w14:paraId="2C927671" w14:textId="11C87183" w:rsidR="0075493D" w:rsidRPr="000A77CC" w:rsidRDefault="0075493D" w:rsidP="0075493D">
            <w:pPr>
              <w:jc w:val="center"/>
              <w:rPr>
                <w:rFonts w:ascii="Arial" w:hAnsi="Arial" w:cs="Arial"/>
                <w:sz w:val="22"/>
                <w:szCs w:val="22"/>
              </w:rPr>
            </w:pPr>
            <w:r>
              <w:rPr>
                <w:rFonts w:ascii="Arial" w:hAnsi="Arial" w:cs="Arial"/>
                <w:sz w:val="22"/>
                <w:szCs w:val="22"/>
              </w:rPr>
              <w:t>1</w:t>
            </w:r>
          </w:p>
        </w:tc>
      </w:tr>
      <w:tr w:rsidR="0075493D" w:rsidRPr="000A77CC" w14:paraId="3D168105" w14:textId="77777777" w:rsidTr="003B1486">
        <w:tc>
          <w:tcPr>
            <w:tcW w:w="2178" w:type="dxa"/>
          </w:tcPr>
          <w:p w14:paraId="1B1A0C76" w14:textId="5B3F84A5" w:rsidR="0075493D" w:rsidRPr="00CD6E3F" w:rsidRDefault="0075493D" w:rsidP="0075493D">
            <w:pPr>
              <w:jc w:val="center"/>
              <w:rPr>
                <w:rFonts w:ascii="Arial" w:hAnsi="Arial" w:cs="Arial"/>
                <w:sz w:val="22"/>
                <w:szCs w:val="22"/>
              </w:rPr>
            </w:pPr>
            <w:r w:rsidRPr="00CD6E3F">
              <w:rPr>
                <w:rFonts w:ascii="Arial" w:hAnsi="Arial" w:cs="Arial"/>
                <w:sz w:val="22"/>
                <w:szCs w:val="22"/>
              </w:rPr>
              <w:t>Participant</w:t>
            </w:r>
          </w:p>
          <w:p w14:paraId="515CD87E" w14:textId="77777777" w:rsidR="0075493D" w:rsidRPr="00CD6E3F" w:rsidRDefault="0075493D" w:rsidP="0075493D">
            <w:pPr>
              <w:jc w:val="center"/>
              <w:rPr>
                <w:rFonts w:ascii="Arial" w:hAnsi="Arial" w:cs="Arial"/>
                <w:sz w:val="22"/>
                <w:szCs w:val="22"/>
              </w:rPr>
            </w:pPr>
          </w:p>
          <w:p w14:paraId="2D2CB34A" w14:textId="71EA3A81" w:rsidR="0075493D" w:rsidRPr="00CD6E3F" w:rsidRDefault="0075493D" w:rsidP="0075493D">
            <w:pPr>
              <w:jc w:val="center"/>
              <w:rPr>
                <w:rFonts w:ascii="Arial" w:hAnsi="Arial" w:cs="Arial"/>
                <w:sz w:val="22"/>
                <w:szCs w:val="22"/>
              </w:rPr>
            </w:pPr>
            <w:r w:rsidRPr="00CD6E3F">
              <w:rPr>
                <w:rFonts w:ascii="Arial" w:hAnsi="Arial" w:cs="Arial"/>
                <w:sz w:val="22"/>
                <w:szCs w:val="22"/>
              </w:rPr>
              <w:t>Definition changed starting in 19/20 academic year per Perkins V</w:t>
            </w:r>
          </w:p>
        </w:tc>
        <w:tc>
          <w:tcPr>
            <w:tcW w:w="1350" w:type="dxa"/>
          </w:tcPr>
          <w:p w14:paraId="41D353CF" w14:textId="77777777" w:rsidR="0075493D" w:rsidRPr="00CD6E3F" w:rsidRDefault="0075493D" w:rsidP="0075493D">
            <w:pPr>
              <w:jc w:val="center"/>
              <w:rPr>
                <w:rFonts w:ascii="Arial" w:hAnsi="Arial" w:cs="Arial"/>
                <w:b/>
                <w:sz w:val="22"/>
                <w:szCs w:val="22"/>
              </w:rPr>
            </w:pPr>
            <w:r w:rsidRPr="00CD6E3F">
              <w:rPr>
                <w:rFonts w:ascii="Arial" w:hAnsi="Arial" w:cs="Arial"/>
                <w:b/>
                <w:sz w:val="22"/>
                <w:szCs w:val="22"/>
              </w:rPr>
              <w:t>Required</w:t>
            </w:r>
          </w:p>
          <w:p w14:paraId="63430A3B" w14:textId="77777777" w:rsidR="0075493D" w:rsidRPr="00CD6E3F" w:rsidRDefault="0075493D" w:rsidP="0075493D">
            <w:pPr>
              <w:jc w:val="center"/>
              <w:rPr>
                <w:rFonts w:ascii="Arial" w:hAnsi="Arial" w:cs="Arial"/>
                <w:b/>
                <w:sz w:val="22"/>
                <w:szCs w:val="22"/>
              </w:rPr>
            </w:pPr>
          </w:p>
          <w:p w14:paraId="26E6DCAD" w14:textId="77777777" w:rsidR="0075493D" w:rsidRPr="00CD6E3F" w:rsidRDefault="0075493D" w:rsidP="0075493D">
            <w:pPr>
              <w:jc w:val="center"/>
              <w:rPr>
                <w:rFonts w:ascii="Arial" w:hAnsi="Arial" w:cs="Arial"/>
                <w:b/>
                <w:sz w:val="22"/>
                <w:szCs w:val="22"/>
              </w:rPr>
            </w:pPr>
          </w:p>
        </w:tc>
        <w:tc>
          <w:tcPr>
            <w:tcW w:w="6390" w:type="dxa"/>
          </w:tcPr>
          <w:p w14:paraId="1DEC7811" w14:textId="77777777" w:rsidR="0075493D" w:rsidRPr="00CD6E3F" w:rsidRDefault="0075493D" w:rsidP="0075493D">
            <w:pPr>
              <w:pStyle w:val="Normal1"/>
              <w:numPr>
                <w:ilvl w:val="0"/>
                <w:numId w:val="5"/>
              </w:numPr>
              <w:rPr>
                <w:b/>
                <w:sz w:val="22"/>
                <w:szCs w:val="22"/>
              </w:rPr>
            </w:pPr>
            <w:r w:rsidRPr="00CD6E3F">
              <w:rPr>
                <w:b/>
                <w:sz w:val="22"/>
                <w:szCs w:val="22"/>
              </w:rPr>
              <w:t xml:space="preserve">0 </w:t>
            </w:r>
            <w:r w:rsidRPr="00CD6E3F">
              <w:rPr>
                <w:sz w:val="22"/>
                <w:szCs w:val="22"/>
              </w:rPr>
              <w:t xml:space="preserve">= Student </w:t>
            </w:r>
            <w:r w:rsidRPr="00CD6E3F">
              <w:rPr>
                <w:b/>
                <w:sz w:val="22"/>
                <w:szCs w:val="22"/>
              </w:rPr>
              <w:t>has not</w:t>
            </w:r>
            <w:r w:rsidRPr="00CD6E3F">
              <w:rPr>
                <w:sz w:val="22"/>
                <w:szCs w:val="22"/>
              </w:rPr>
              <w:t xml:space="preserve"> reached participant status this year</w:t>
            </w:r>
          </w:p>
          <w:p w14:paraId="13C6D69B" w14:textId="77777777" w:rsidR="0075493D" w:rsidRPr="00CD6E3F" w:rsidRDefault="0075493D" w:rsidP="0075493D">
            <w:pPr>
              <w:pStyle w:val="Normal1"/>
              <w:numPr>
                <w:ilvl w:val="0"/>
                <w:numId w:val="5"/>
              </w:numPr>
              <w:rPr>
                <w:b/>
                <w:sz w:val="22"/>
                <w:szCs w:val="22"/>
              </w:rPr>
            </w:pPr>
            <w:r w:rsidRPr="00CD6E3F">
              <w:rPr>
                <w:b/>
                <w:sz w:val="22"/>
                <w:szCs w:val="22"/>
              </w:rPr>
              <w:t xml:space="preserve">1 </w:t>
            </w:r>
            <w:r w:rsidRPr="00CD6E3F">
              <w:rPr>
                <w:sz w:val="22"/>
                <w:szCs w:val="22"/>
              </w:rPr>
              <w:t>= Student has reached participant status this year</w:t>
            </w:r>
          </w:p>
          <w:p w14:paraId="01AC9492" w14:textId="66F3A02A" w:rsidR="0075493D" w:rsidRPr="00CD6E3F" w:rsidRDefault="0075493D" w:rsidP="0075493D">
            <w:pPr>
              <w:pStyle w:val="Normal1"/>
              <w:rPr>
                <w:b/>
                <w:sz w:val="22"/>
                <w:szCs w:val="22"/>
              </w:rPr>
            </w:pPr>
            <w:r w:rsidRPr="00CD6E3F">
              <w:rPr>
                <w:b/>
                <w:sz w:val="22"/>
                <w:szCs w:val="22"/>
              </w:rPr>
              <w:t xml:space="preserve">Participant Status: </w:t>
            </w:r>
            <w:r w:rsidRPr="00CD6E3F">
              <w:rPr>
                <w:rFonts w:cs="Arial"/>
                <w:sz w:val="22"/>
                <w:szCs w:val="22"/>
              </w:rPr>
              <w:t xml:space="preserve">A participant is a secondary student who has completed one (1) or more Carnegie Units within a CTE program pathway as defined in the program approval documentation. Typically, one Carnegie Unit is the equivalent of one year-long course, so in most cases a student will be a </w:t>
            </w:r>
            <w:r>
              <w:rPr>
                <w:rFonts w:cs="Arial"/>
                <w:sz w:val="22"/>
                <w:szCs w:val="22"/>
              </w:rPr>
              <w:t>participant</w:t>
            </w:r>
            <w:r w:rsidRPr="00CD6E3F">
              <w:rPr>
                <w:rFonts w:cs="Arial"/>
                <w:sz w:val="22"/>
                <w:szCs w:val="22"/>
              </w:rPr>
              <w:t xml:space="preserve"> after completing one year-long course or two semester-long courses within the program. </w:t>
            </w:r>
          </w:p>
        </w:tc>
        <w:tc>
          <w:tcPr>
            <w:tcW w:w="1110" w:type="dxa"/>
          </w:tcPr>
          <w:p w14:paraId="54CC4F99" w14:textId="17DAE8B5" w:rsidR="0075493D" w:rsidRPr="000A77CC" w:rsidRDefault="0075493D" w:rsidP="0075493D">
            <w:pPr>
              <w:jc w:val="center"/>
              <w:rPr>
                <w:rFonts w:ascii="Arial" w:hAnsi="Arial" w:cs="Arial"/>
                <w:sz w:val="22"/>
                <w:szCs w:val="22"/>
              </w:rPr>
            </w:pPr>
            <w:r w:rsidRPr="000A77CC">
              <w:rPr>
                <w:rFonts w:ascii="Arial" w:hAnsi="Arial" w:cs="Arial"/>
                <w:sz w:val="22"/>
                <w:szCs w:val="22"/>
              </w:rPr>
              <w:t>1</w:t>
            </w:r>
          </w:p>
        </w:tc>
      </w:tr>
      <w:tr w:rsidR="0075493D" w:rsidRPr="000A77CC" w14:paraId="683BE562" w14:textId="77777777" w:rsidTr="003B1486">
        <w:tc>
          <w:tcPr>
            <w:tcW w:w="2178" w:type="dxa"/>
          </w:tcPr>
          <w:p w14:paraId="186508F8" w14:textId="5F3C42B5" w:rsidR="0075493D" w:rsidRPr="00CD6E3F" w:rsidRDefault="0075493D" w:rsidP="0075493D">
            <w:pPr>
              <w:jc w:val="center"/>
              <w:rPr>
                <w:rFonts w:ascii="Arial" w:hAnsi="Arial" w:cs="Arial"/>
                <w:sz w:val="22"/>
                <w:szCs w:val="22"/>
              </w:rPr>
            </w:pPr>
            <w:r w:rsidRPr="00CD6E3F">
              <w:rPr>
                <w:rFonts w:ascii="Arial" w:hAnsi="Arial" w:cs="Arial"/>
                <w:sz w:val="22"/>
                <w:szCs w:val="22"/>
              </w:rPr>
              <w:t>Concentrator</w:t>
            </w:r>
          </w:p>
          <w:p w14:paraId="44D247CF" w14:textId="77777777" w:rsidR="0075493D" w:rsidRPr="00CD6E3F" w:rsidRDefault="0075493D" w:rsidP="0075493D">
            <w:pPr>
              <w:jc w:val="center"/>
              <w:rPr>
                <w:rFonts w:ascii="Arial" w:hAnsi="Arial" w:cs="Arial"/>
                <w:sz w:val="22"/>
                <w:szCs w:val="22"/>
              </w:rPr>
            </w:pPr>
          </w:p>
          <w:p w14:paraId="1A09F56A" w14:textId="43B5E8E9" w:rsidR="0075493D" w:rsidRPr="00CD6E3F" w:rsidRDefault="0075493D" w:rsidP="0075493D">
            <w:pPr>
              <w:jc w:val="center"/>
              <w:rPr>
                <w:rFonts w:ascii="Arial" w:hAnsi="Arial" w:cs="Arial"/>
                <w:sz w:val="22"/>
                <w:szCs w:val="22"/>
              </w:rPr>
            </w:pPr>
            <w:r w:rsidRPr="00CD6E3F">
              <w:rPr>
                <w:rFonts w:ascii="Arial" w:hAnsi="Arial" w:cs="Arial"/>
                <w:sz w:val="22"/>
                <w:szCs w:val="22"/>
              </w:rPr>
              <w:t>Definition changed starting in 19/20 academic year per Perkins V</w:t>
            </w:r>
            <w:r w:rsidRPr="00CD6E3F">
              <w:rPr>
                <w:rFonts w:ascii="Arial" w:hAnsi="Arial" w:cs="Arial"/>
                <w:sz w:val="22"/>
                <w:szCs w:val="22"/>
              </w:rPr>
              <w:br/>
            </w:r>
            <w:r w:rsidRPr="00CD6E3F">
              <w:rPr>
                <w:rFonts w:ascii="Arial" w:hAnsi="Arial" w:cs="Arial"/>
                <w:sz w:val="22"/>
                <w:szCs w:val="22"/>
              </w:rPr>
              <w:br/>
            </w:r>
          </w:p>
        </w:tc>
        <w:tc>
          <w:tcPr>
            <w:tcW w:w="1350" w:type="dxa"/>
          </w:tcPr>
          <w:p w14:paraId="0B18A0F4" w14:textId="77777777" w:rsidR="0075493D" w:rsidRPr="00CD6E3F" w:rsidRDefault="0075493D" w:rsidP="0075493D">
            <w:pPr>
              <w:jc w:val="center"/>
              <w:rPr>
                <w:rFonts w:ascii="Arial" w:hAnsi="Arial" w:cs="Arial"/>
                <w:sz w:val="22"/>
                <w:szCs w:val="22"/>
              </w:rPr>
            </w:pPr>
            <w:r w:rsidRPr="00CD6E3F">
              <w:rPr>
                <w:rFonts w:ascii="Arial" w:hAnsi="Arial" w:cs="Arial"/>
                <w:b/>
                <w:sz w:val="22"/>
                <w:szCs w:val="22"/>
              </w:rPr>
              <w:t>Required</w:t>
            </w:r>
          </w:p>
        </w:tc>
        <w:tc>
          <w:tcPr>
            <w:tcW w:w="6390" w:type="dxa"/>
          </w:tcPr>
          <w:p w14:paraId="4AE36205" w14:textId="7A1ED279" w:rsidR="0075493D" w:rsidRPr="00CD6E3F" w:rsidRDefault="0075493D" w:rsidP="0075493D">
            <w:pPr>
              <w:pStyle w:val="Normal1"/>
              <w:numPr>
                <w:ilvl w:val="0"/>
                <w:numId w:val="8"/>
              </w:numPr>
              <w:rPr>
                <w:b/>
                <w:sz w:val="22"/>
                <w:szCs w:val="22"/>
              </w:rPr>
            </w:pPr>
            <w:bookmarkStart w:id="3" w:name="OLE_LINK1"/>
            <w:bookmarkStart w:id="4" w:name="OLE_LINK2"/>
            <w:r w:rsidRPr="00CD6E3F">
              <w:rPr>
                <w:b/>
                <w:sz w:val="22"/>
                <w:szCs w:val="22"/>
              </w:rPr>
              <w:t xml:space="preserve">0 = </w:t>
            </w:r>
            <w:r w:rsidRPr="00CD6E3F">
              <w:rPr>
                <w:sz w:val="22"/>
                <w:szCs w:val="22"/>
              </w:rPr>
              <w:t xml:space="preserve">Student </w:t>
            </w:r>
            <w:r w:rsidRPr="00CD6E3F">
              <w:rPr>
                <w:b/>
                <w:sz w:val="22"/>
                <w:szCs w:val="22"/>
              </w:rPr>
              <w:t>has not</w:t>
            </w:r>
            <w:r w:rsidRPr="00CD6E3F">
              <w:rPr>
                <w:sz w:val="22"/>
                <w:szCs w:val="22"/>
              </w:rPr>
              <w:t xml:space="preserve"> reached concentrator status this year</w:t>
            </w:r>
            <w:r w:rsidRPr="00CD6E3F">
              <w:rPr>
                <w:b/>
                <w:sz w:val="22"/>
                <w:szCs w:val="22"/>
              </w:rPr>
              <w:t xml:space="preserve"> </w:t>
            </w:r>
          </w:p>
          <w:p w14:paraId="10342832" w14:textId="01C844DA" w:rsidR="0075493D" w:rsidRPr="00CD6E3F" w:rsidRDefault="0075493D" w:rsidP="0075493D">
            <w:pPr>
              <w:pStyle w:val="Normal1"/>
              <w:numPr>
                <w:ilvl w:val="0"/>
                <w:numId w:val="8"/>
              </w:numPr>
              <w:rPr>
                <w:b/>
                <w:sz w:val="22"/>
                <w:szCs w:val="22"/>
              </w:rPr>
            </w:pPr>
            <w:r w:rsidRPr="00CD6E3F">
              <w:rPr>
                <w:b/>
                <w:sz w:val="22"/>
                <w:szCs w:val="22"/>
              </w:rPr>
              <w:t>1</w:t>
            </w:r>
            <w:r w:rsidRPr="00CD6E3F">
              <w:rPr>
                <w:sz w:val="22"/>
                <w:szCs w:val="22"/>
              </w:rPr>
              <w:t xml:space="preserve"> = Student</w:t>
            </w:r>
            <w:r>
              <w:rPr>
                <w:sz w:val="22"/>
                <w:szCs w:val="22"/>
              </w:rPr>
              <w:t xml:space="preserve"> </w:t>
            </w:r>
            <w:r w:rsidRPr="00CD6E3F">
              <w:rPr>
                <w:sz w:val="22"/>
                <w:szCs w:val="22"/>
              </w:rPr>
              <w:t xml:space="preserve">has reached concentrator status this year </w:t>
            </w:r>
          </w:p>
          <w:p w14:paraId="0336DA83" w14:textId="30C55C28" w:rsidR="0075493D" w:rsidRPr="00CD6E3F" w:rsidRDefault="0075493D" w:rsidP="0075493D">
            <w:pPr>
              <w:pStyle w:val="Normal1"/>
              <w:spacing w:before="0" w:beforeAutospacing="0" w:after="0" w:afterAutospacing="0"/>
              <w:rPr>
                <w:sz w:val="22"/>
                <w:szCs w:val="22"/>
              </w:rPr>
            </w:pPr>
            <w:r w:rsidRPr="00CD6E3F">
              <w:rPr>
                <w:b/>
                <w:sz w:val="22"/>
                <w:szCs w:val="22"/>
              </w:rPr>
              <w:t>CTE Concentrator Status:</w:t>
            </w:r>
            <w:r>
              <w:rPr>
                <w:b/>
                <w:sz w:val="22"/>
                <w:szCs w:val="22"/>
              </w:rPr>
              <w:t xml:space="preserve"> </w:t>
            </w:r>
            <w:r w:rsidRPr="00CD6E3F">
              <w:rPr>
                <w:sz w:val="22"/>
                <w:szCs w:val="22"/>
              </w:rPr>
              <w:t xml:space="preserve">A secondary student who has completed two (2) or more Carnegie Units within a CTE program as defined in the program approval documentation. Typically, one Carnegie Unit is the equivalent of one year-long course, so in most cases a student will be a concentrator after completing two year-long courses within the program. We recognize that </w:t>
            </w:r>
            <w:r w:rsidRPr="00CD6E3F">
              <w:rPr>
                <w:sz w:val="22"/>
                <w:szCs w:val="22"/>
              </w:rPr>
              <w:lastRenderedPageBreak/>
              <w:t xml:space="preserve">different schools may operate courses by semester, trimester, </w:t>
            </w:r>
            <w:proofErr w:type="spellStart"/>
            <w:r w:rsidRPr="00CD6E3F">
              <w:rPr>
                <w:sz w:val="22"/>
                <w:szCs w:val="22"/>
              </w:rPr>
              <w:t>hexter</w:t>
            </w:r>
            <w:proofErr w:type="spellEnd"/>
            <w:r w:rsidRPr="00CD6E3F">
              <w:rPr>
                <w:sz w:val="22"/>
                <w:szCs w:val="22"/>
              </w:rPr>
              <w:t>, etc. and award differing credit amounts, so calculate Concentrator as the equivalent of two Carnegie Units or the equivalent of 240 contact hours.</w:t>
            </w:r>
          </w:p>
          <w:p w14:paraId="6A698EDB" w14:textId="77777777" w:rsidR="0075493D" w:rsidRPr="00CD6E3F" w:rsidRDefault="0075493D" w:rsidP="0075493D">
            <w:pPr>
              <w:pStyle w:val="Normal1"/>
              <w:spacing w:before="0" w:beforeAutospacing="0" w:after="0" w:afterAutospacing="0"/>
              <w:ind w:left="400"/>
              <w:rPr>
                <w:sz w:val="22"/>
                <w:szCs w:val="22"/>
              </w:rPr>
            </w:pPr>
          </w:p>
          <w:p w14:paraId="6E9A5B66" w14:textId="73CAA763" w:rsidR="0075493D" w:rsidRPr="00CD6E3F" w:rsidRDefault="0075493D" w:rsidP="0075493D">
            <w:pPr>
              <w:pStyle w:val="Normal1"/>
              <w:spacing w:before="60" w:beforeAutospacing="0" w:after="0" w:afterAutospacing="0"/>
              <w:rPr>
                <w:sz w:val="22"/>
                <w:szCs w:val="22"/>
              </w:rPr>
            </w:pPr>
            <w:r w:rsidRPr="00CD6E3F">
              <w:rPr>
                <w:b/>
                <w:sz w:val="22"/>
                <w:szCs w:val="22"/>
              </w:rPr>
              <w:t>Note:</w:t>
            </w:r>
            <w:r>
              <w:rPr>
                <w:sz w:val="22"/>
                <w:szCs w:val="22"/>
              </w:rPr>
              <w:t xml:space="preserve"> </w:t>
            </w:r>
            <w:r w:rsidRPr="00CD6E3F">
              <w:rPr>
                <w:sz w:val="22"/>
                <w:szCs w:val="22"/>
              </w:rPr>
              <w:t>Accumulated credits completed in previous years within the same CTE program should be counted toward the current reporting year.</w:t>
            </w:r>
            <w:r>
              <w:rPr>
                <w:sz w:val="22"/>
                <w:szCs w:val="22"/>
              </w:rPr>
              <w:t xml:space="preserve"> </w:t>
            </w:r>
            <w:r w:rsidRPr="00CD6E3F">
              <w:rPr>
                <w:sz w:val="22"/>
                <w:szCs w:val="22"/>
              </w:rPr>
              <w:t>You should consult your CTE program approval for the course requirements.</w:t>
            </w:r>
            <w:bookmarkEnd w:id="3"/>
            <w:bookmarkEnd w:id="4"/>
            <w:r>
              <w:rPr>
                <w:sz w:val="22"/>
                <w:szCs w:val="22"/>
              </w:rPr>
              <w:t xml:space="preserve"> </w:t>
            </w:r>
            <w:r w:rsidRPr="00CD6E3F">
              <w:rPr>
                <w:sz w:val="22"/>
                <w:szCs w:val="22"/>
              </w:rPr>
              <w:t>This field is not limited to a specific grade level</w:t>
            </w:r>
            <w:r w:rsidRPr="0064163C">
              <w:rPr>
                <w:sz w:val="22"/>
                <w:szCs w:val="22"/>
              </w:rPr>
              <w:t xml:space="preserve">. </w:t>
            </w:r>
            <w:r w:rsidRPr="0064163C">
              <w:rPr>
                <w:b/>
                <w:bCs/>
                <w:sz w:val="22"/>
                <w:szCs w:val="22"/>
              </w:rPr>
              <w:t>If you counted a student as a concentrator, you will also count them as a participant</w:t>
            </w:r>
            <w:r w:rsidRPr="0064163C">
              <w:rPr>
                <w:sz w:val="22"/>
                <w:szCs w:val="22"/>
              </w:rPr>
              <w:t>.</w:t>
            </w:r>
          </w:p>
          <w:p w14:paraId="5CCE8C07" w14:textId="77777777" w:rsidR="0075493D" w:rsidRDefault="0075493D" w:rsidP="0075493D">
            <w:pPr>
              <w:pStyle w:val="Normal1"/>
              <w:spacing w:before="60" w:beforeAutospacing="0" w:after="0" w:afterAutospacing="0"/>
              <w:rPr>
                <w:i/>
                <w:sz w:val="22"/>
                <w:szCs w:val="22"/>
              </w:rPr>
            </w:pPr>
            <w:r w:rsidRPr="00CD6E3F">
              <w:rPr>
                <w:i/>
                <w:sz w:val="22"/>
                <w:szCs w:val="22"/>
              </w:rPr>
              <w:t xml:space="preserve">See the bulleted instructions section above in this document for more explanation about this field. </w:t>
            </w:r>
          </w:p>
          <w:p w14:paraId="32B141DB" w14:textId="2B5451B0" w:rsidR="0075493D" w:rsidRPr="00CD6E3F" w:rsidRDefault="0075493D" w:rsidP="0075493D">
            <w:pPr>
              <w:pStyle w:val="Normal1"/>
              <w:spacing w:before="60" w:beforeAutospacing="0" w:after="0" w:afterAutospacing="0"/>
              <w:rPr>
                <w:i/>
                <w:sz w:val="22"/>
                <w:szCs w:val="22"/>
              </w:rPr>
            </w:pPr>
          </w:p>
        </w:tc>
        <w:tc>
          <w:tcPr>
            <w:tcW w:w="1110" w:type="dxa"/>
          </w:tcPr>
          <w:p w14:paraId="55383451" w14:textId="77777777" w:rsidR="0075493D" w:rsidRPr="000A77CC" w:rsidRDefault="0075493D" w:rsidP="0075493D">
            <w:pPr>
              <w:jc w:val="center"/>
              <w:rPr>
                <w:rFonts w:ascii="Arial" w:hAnsi="Arial" w:cs="Arial"/>
                <w:sz w:val="22"/>
                <w:szCs w:val="22"/>
              </w:rPr>
            </w:pPr>
            <w:r w:rsidRPr="000A77CC">
              <w:rPr>
                <w:rFonts w:ascii="Arial" w:hAnsi="Arial" w:cs="Arial"/>
                <w:sz w:val="22"/>
                <w:szCs w:val="22"/>
              </w:rPr>
              <w:lastRenderedPageBreak/>
              <w:t>1</w:t>
            </w:r>
          </w:p>
        </w:tc>
      </w:tr>
      <w:tr w:rsidR="0075493D" w:rsidRPr="000A77CC" w14:paraId="5D3C869A" w14:textId="77777777" w:rsidTr="003B1486">
        <w:tc>
          <w:tcPr>
            <w:tcW w:w="2178" w:type="dxa"/>
          </w:tcPr>
          <w:p w14:paraId="34C8BC14" w14:textId="0CA9E692" w:rsidR="0075493D" w:rsidRPr="000A77CC" w:rsidRDefault="0075493D" w:rsidP="0075493D">
            <w:pPr>
              <w:jc w:val="center"/>
              <w:rPr>
                <w:rFonts w:ascii="Arial" w:hAnsi="Arial" w:cs="Arial"/>
                <w:sz w:val="22"/>
                <w:szCs w:val="22"/>
              </w:rPr>
            </w:pPr>
            <w:r w:rsidRPr="000A77CC">
              <w:rPr>
                <w:rFonts w:ascii="Arial" w:hAnsi="Arial" w:cs="Arial"/>
                <w:sz w:val="22"/>
                <w:szCs w:val="22"/>
              </w:rPr>
              <w:t>Completer</w:t>
            </w:r>
            <w:r w:rsidRPr="000A77CC">
              <w:rPr>
                <w:rFonts w:ascii="Arial" w:hAnsi="Arial" w:cs="Arial"/>
                <w:sz w:val="22"/>
                <w:szCs w:val="22"/>
              </w:rPr>
              <w:br/>
            </w:r>
            <w:r w:rsidRPr="000A77CC">
              <w:rPr>
                <w:rFonts w:ascii="Arial" w:hAnsi="Arial" w:cs="Arial"/>
                <w:sz w:val="22"/>
                <w:szCs w:val="22"/>
              </w:rPr>
              <w:br/>
            </w:r>
          </w:p>
        </w:tc>
        <w:tc>
          <w:tcPr>
            <w:tcW w:w="1350" w:type="dxa"/>
          </w:tcPr>
          <w:p w14:paraId="13E416DF" w14:textId="6CFF2A61" w:rsidR="0075493D" w:rsidRPr="000A77CC" w:rsidRDefault="0075493D" w:rsidP="0075493D">
            <w:pPr>
              <w:jc w:val="center"/>
              <w:rPr>
                <w:rFonts w:ascii="Arial" w:hAnsi="Arial" w:cs="Arial"/>
                <w:b/>
                <w:sz w:val="22"/>
                <w:szCs w:val="22"/>
              </w:rPr>
            </w:pPr>
            <w:r w:rsidRPr="000A77CC">
              <w:rPr>
                <w:rFonts w:ascii="Arial" w:hAnsi="Arial" w:cs="Arial"/>
                <w:b/>
                <w:sz w:val="22"/>
                <w:szCs w:val="22"/>
              </w:rPr>
              <w:t>Required</w:t>
            </w:r>
          </w:p>
        </w:tc>
        <w:tc>
          <w:tcPr>
            <w:tcW w:w="6390" w:type="dxa"/>
          </w:tcPr>
          <w:p w14:paraId="1409C60C" w14:textId="77777777" w:rsidR="0075493D" w:rsidRPr="000A77CC" w:rsidRDefault="0075493D" w:rsidP="0075493D">
            <w:pPr>
              <w:pStyle w:val="Normal1"/>
              <w:numPr>
                <w:ilvl w:val="0"/>
                <w:numId w:val="9"/>
              </w:numPr>
              <w:rPr>
                <w:b/>
                <w:sz w:val="22"/>
                <w:szCs w:val="22"/>
              </w:rPr>
            </w:pPr>
            <w:r w:rsidRPr="000A77CC">
              <w:rPr>
                <w:b/>
                <w:sz w:val="22"/>
                <w:szCs w:val="22"/>
              </w:rPr>
              <w:t>0</w:t>
            </w:r>
            <w:r w:rsidRPr="000A77CC">
              <w:rPr>
                <w:sz w:val="22"/>
                <w:szCs w:val="22"/>
              </w:rPr>
              <w:t xml:space="preserve"> = Student </w:t>
            </w:r>
            <w:r w:rsidRPr="000A77CC">
              <w:rPr>
                <w:b/>
                <w:sz w:val="22"/>
                <w:szCs w:val="22"/>
              </w:rPr>
              <w:t>has not</w:t>
            </w:r>
            <w:r w:rsidRPr="000A77CC">
              <w:rPr>
                <w:sz w:val="22"/>
                <w:szCs w:val="22"/>
              </w:rPr>
              <w:t xml:space="preserve"> reached completer status this year </w:t>
            </w:r>
          </w:p>
          <w:p w14:paraId="55FF891C" w14:textId="77777777" w:rsidR="0075493D" w:rsidRPr="000A77CC" w:rsidRDefault="0075493D" w:rsidP="0075493D">
            <w:pPr>
              <w:pStyle w:val="Normal1"/>
              <w:numPr>
                <w:ilvl w:val="0"/>
                <w:numId w:val="9"/>
              </w:numPr>
              <w:rPr>
                <w:b/>
                <w:sz w:val="22"/>
                <w:szCs w:val="22"/>
              </w:rPr>
            </w:pPr>
            <w:r w:rsidRPr="000A77CC">
              <w:rPr>
                <w:b/>
                <w:sz w:val="22"/>
                <w:szCs w:val="22"/>
              </w:rPr>
              <w:t>1</w:t>
            </w:r>
            <w:r w:rsidRPr="000A77CC">
              <w:rPr>
                <w:sz w:val="22"/>
                <w:szCs w:val="22"/>
              </w:rPr>
              <w:t xml:space="preserve"> = Student has reached completer status this year </w:t>
            </w:r>
          </w:p>
          <w:p w14:paraId="5C415819" w14:textId="359E68E8" w:rsidR="0075493D" w:rsidRPr="000A77CC" w:rsidRDefault="0075493D" w:rsidP="0075493D">
            <w:pPr>
              <w:pStyle w:val="Normal1"/>
              <w:spacing w:before="0" w:beforeAutospacing="0" w:after="0" w:afterAutospacing="0"/>
              <w:rPr>
                <w:sz w:val="22"/>
                <w:szCs w:val="22"/>
              </w:rPr>
            </w:pPr>
            <w:r w:rsidRPr="000A77CC">
              <w:rPr>
                <w:b/>
                <w:sz w:val="22"/>
                <w:szCs w:val="22"/>
              </w:rPr>
              <w:t>Completer Status:</w:t>
            </w:r>
            <w:r>
              <w:rPr>
                <w:b/>
                <w:sz w:val="22"/>
                <w:szCs w:val="22"/>
              </w:rPr>
              <w:t xml:space="preserve"> </w:t>
            </w:r>
            <w:r w:rsidRPr="000A77CC">
              <w:rPr>
                <w:sz w:val="22"/>
                <w:szCs w:val="22"/>
              </w:rPr>
              <w:t xml:space="preserve">A secondary student who has reached the point this reporting year of completing all or 100% of the requirements of at least one pathway sequence </w:t>
            </w:r>
            <w:r w:rsidRPr="008A356B">
              <w:rPr>
                <w:sz w:val="22"/>
                <w:szCs w:val="22"/>
                <w:u w:val="single"/>
              </w:rPr>
              <w:t>as defined in your program approval</w:t>
            </w:r>
            <w:r w:rsidRPr="000A77CC">
              <w:rPr>
                <w:sz w:val="22"/>
                <w:szCs w:val="22"/>
              </w:rPr>
              <w:t>.</w:t>
            </w:r>
          </w:p>
          <w:p w14:paraId="51DD9A96" w14:textId="77777777" w:rsidR="0075493D" w:rsidRPr="000A77CC" w:rsidRDefault="0075493D" w:rsidP="0075493D">
            <w:pPr>
              <w:pStyle w:val="Normal1"/>
              <w:spacing w:before="0" w:beforeAutospacing="0" w:after="0" w:afterAutospacing="0"/>
              <w:rPr>
                <w:sz w:val="22"/>
                <w:szCs w:val="22"/>
              </w:rPr>
            </w:pPr>
          </w:p>
          <w:p w14:paraId="3D804EB9" w14:textId="2235362A" w:rsidR="0075493D" w:rsidRPr="000A77CC" w:rsidRDefault="0075493D" w:rsidP="0075493D">
            <w:pPr>
              <w:pStyle w:val="Normal1"/>
              <w:spacing w:before="60" w:beforeAutospacing="0" w:after="60" w:afterAutospacing="0"/>
              <w:ind w:left="40"/>
              <w:rPr>
                <w:sz w:val="22"/>
                <w:szCs w:val="22"/>
              </w:rPr>
            </w:pPr>
            <w:r w:rsidRPr="000A77CC">
              <w:rPr>
                <w:b/>
                <w:sz w:val="22"/>
                <w:szCs w:val="22"/>
              </w:rPr>
              <w:t>Note:</w:t>
            </w:r>
            <w:r>
              <w:rPr>
                <w:sz w:val="22"/>
                <w:szCs w:val="22"/>
              </w:rPr>
              <w:t xml:space="preserve"> </w:t>
            </w:r>
            <w:r w:rsidRPr="000A77CC">
              <w:rPr>
                <w:sz w:val="22"/>
                <w:szCs w:val="22"/>
              </w:rPr>
              <w:t>Accumulated credits completed in previous years within the same CTE program should be counted toward the current reporting year.</w:t>
            </w:r>
            <w:r>
              <w:rPr>
                <w:sz w:val="22"/>
                <w:szCs w:val="22"/>
              </w:rPr>
              <w:t xml:space="preserve"> </w:t>
            </w:r>
            <w:r w:rsidRPr="000A77CC">
              <w:rPr>
                <w:sz w:val="22"/>
                <w:szCs w:val="22"/>
              </w:rPr>
              <w:t>You should consult your CTE program approval paperwork for the credit requirements needed for completer pathways. This field is not limited to a specific grade level and a student does not have to graduate high school to be considered a program completer</w:t>
            </w:r>
            <w:r w:rsidRPr="0064163C">
              <w:rPr>
                <w:sz w:val="22"/>
                <w:szCs w:val="22"/>
              </w:rPr>
              <w:t xml:space="preserve">. </w:t>
            </w:r>
            <w:r w:rsidRPr="0064163C">
              <w:rPr>
                <w:b/>
                <w:bCs/>
                <w:sz w:val="22"/>
                <w:szCs w:val="22"/>
              </w:rPr>
              <w:t>If you mark a student as a completer then also mark them as a participant and concentrator</w:t>
            </w:r>
            <w:r w:rsidRPr="0064163C">
              <w:rPr>
                <w:sz w:val="22"/>
                <w:szCs w:val="22"/>
              </w:rPr>
              <w:t>.</w:t>
            </w:r>
          </w:p>
          <w:p w14:paraId="304E270E" w14:textId="7E58EE10" w:rsidR="0075493D" w:rsidRPr="000A77CC" w:rsidRDefault="0075493D" w:rsidP="0075493D">
            <w:pPr>
              <w:pStyle w:val="Normal1"/>
              <w:rPr>
                <w:b/>
                <w:sz w:val="22"/>
                <w:szCs w:val="22"/>
              </w:rPr>
            </w:pPr>
            <w:r w:rsidRPr="000A77CC">
              <w:rPr>
                <w:i/>
                <w:sz w:val="22"/>
                <w:szCs w:val="22"/>
              </w:rPr>
              <w:t>See the bulleted instructions section above in this document for more explanation about this field</w:t>
            </w:r>
            <w:r w:rsidRPr="000A77CC">
              <w:rPr>
                <w:sz w:val="22"/>
                <w:szCs w:val="22"/>
              </w:rPr>
              <w:t>.</w:t>
            </w:r>
          </w:p>
        </w:tc>
        <w:tc>
          <w:tcPr>
            <w:tcW w:w="1110" w:type="dxa"/>
          </w:tcPr>
          <w:p w14:paraId="413D06D9" w14:textId="34B1DA5E" w:rsidR="0075493D" w:rsidRPr="000A77CC" w:rsidRDefault="0075493D" w:rsidP="0075493D">
            <w:pPr>
              <w:jc w:val="center"/>
              <w:rPr>
                <w:rFonts w:ascii="Arial" w:hAnsi="Arial" w:cs="Arial"/>
                <w:sz w:val="22"/>
                <w:szCs w:val="22"/>
              </w:rPr>
            </w:pPr>
            <w:r w:rsidRPr="000A77CC">
              <w:rPr>
                <w:rFonts w:ascii="Arial" w:hAnsi="Arial" w:cs="Arial"/>
                <w:sz w:val="22"/>
                <w:szCs w:val="22"/>
              </w:rPr>
              <w:t>1</w:t>
            </w:r>
          </w:p>
        </w:tc>
      </w:tr>
      <w:tr w:rsidR="0075493D" w:rsidRPr="000A77CC" w14:paraId="7A39B432" w14:textId="77777777" w:rsidTr="003B1486">
        <w:tc>
          <w:tcPr>
            <w:tcW w:w="2178" w:type="dxa"/>
          </w:tcPr>
          <w:p w14:paraId="14E3FE61" w14:textId="6799B565" w:rsidR="0075493D" w:rsidRPr="000A77CC" w:rsidRDefault="0075493D" w:rsidP="0075493D">
            <w:pPr>
              <w:jc w:val="center"/>
              <w:rPr>
                <w:rFonts w:ascii="Arial" w:hAnsi="Arial" w:cs="Arial"/>
                <w:sz w:val="22"/>
                <w:szCs w:val="22"/>
              </w:rPr>
            </w:pPr>
            <w:proofErr w:type="spellStart"/>
            <w:r w:rsidRPr="000A77CC">
              <w:rPr>
                <w:rFonts w:ascii="Arial" w:hAnsi="Arial" w:cs="Arial"/>
                <w:sz w:val="22"/>
                <w:szCs w:val="22"/>
              </w:rPr>
              <w:t>InstructorID</w:t>
            </w:r>
            <w:proofErr w:type="spellEnd"/>
          </w:p>
        </w:tc>
        <w:tc>
          <w:tcPr>
            <w:tcW w:w="1350" w:type="dxa"/>
          </w:tcPr>
          <w:p w14:paraId="09A27DEC" w14:textId="6612351E" w:rsidR="0075493D" w:rsidRPr="000A77CC" w:rsidRDefault="0075493D" w:rsidP="0075493D">
            <w:pPr>
              <w:jc w:val="center"/>
              <w:rPr>
                <w:rFonts w:ascii="Arial" w:hAnsi="Arial" w:cs="Arial"/>
                <w:b/>
                <w:sz w:val="22"/>
                <w:szCs w:val="22"/>
              </w:rPr>
            </w:pPr>
            <w:r w:rsidRPr="000A77CC">
              <w:rPr>
                <w:rFonts w:ascii="Arial" w:hAnsi="Arial" w:cs="Arial"/>
                <w:i/>
                <w:sz w:val="22"/>
                <w:szCs w:val="22"/>
              </w:rPr>
              <w:t>Optional</w:t>
            </w:r>
          </w:p>
        </w:tc>
        <w:tc>
          <w:tcPr>
            <w:tcW w:w="6390" w:type="dxa"/>
          </w:tcPr>
          <w:p w14:paraId="638C9C48" w14:textId="354E1D18" w:rsidR="0075493D" w:rsidRPr="000A77CC" w:rsidRDefault="0075493D" w:rsidP="0075493D">
            <w:pPr>
              <w:pStyle w:val="Normal1"/>
              <w:spacing w:before="0" w:beforeAutospacing="0" w:after="0" w:afterAutospacing="0"/>
              <w:ind w:left="40"/>
              <w:rPr>
                <w:sz w:val="22"/>
                <w:szCs w:val="22"/>
              </w:rPr>
            </w:pPr>
            <w:r w:rsidRPr="000A77CC">
              <w:rPr>
                <w:sz w:val="22"/>
                <w:szCs w:val="22"/>
              </w:rPr>
              <w:t>First 3 characters of instructor’s last name.</w:t>
            </w:r>
            <w:r>
              <w:rPr>
                <w:sz w:val="22"/>
                <w:szCs w:val="22"/>
              </w:rPr>
              <w:t xml:space="preserve"> </w:t>
            </w:r>
            <w:r w:rsidRPr="000A77CC">
              <w:rPr>
                <w:sz w:val="22"/>
                <w:szCs w:val="22"/>
              </w:rPr>
              <w:t>Example: Mr. Smith becomes SMI.</w:t>
            </w:r>
          </w:p>
          <w:p w14:paraId="39C5806E" w14:textId="60C11EBE" w:rsidR="0075493D" w:rsidRPr="000A77CC" w:rsidRDefault="0075493D" w:rsidP="0075493D">
            <w:pPr>
              <w:pStyle w:val="Normal1"/>
              <w:rPr>
                <w:b/>
                <w:sz w:val="22"/>
                <w:szCs w:val="22"/>
              </w:rPr>
            </w:pPr>
            <w:r w:rsidRPr="000A77CC">
              <w:rPr>
                <w:b/>
                <w:sz w:val="22"/>
                <w:szCs w:val="22"/>
              </w:rPr>
              <w:t>Note:</w:t>
            </w:r>
            <w:r w:rsidRPr="000A77CC">
              <w:rPr>
                <w:sz w:val="22"/>
                <w:szCs w:val="22"/>
              </w:rPr>
              <w:t xml:space="preserve"> This </w:t>
            </w:r>
            <w:r>
              <w:rPr>
                <w:sz w:val="22"/>
                <w:szCs w:val="22"/>
              </w:rPr>
              <w:t xml:space="preserve">optional </w:t>
            </w:r>
            <w:r w:rsidRPr="000A77CC">
              <w:rPr>
                <w:sz w:val="22"/>
                <w:szCs w:val="22"/>
              </w:rPr>
              <w:t xml:space="preserve">field is used for report sorting or for the Follow-up process at your institution for next year. </w:t>
            </w:r>
            <w:r w:rsidRPr="000A77CC">
              <w:rPr>
                <w:b/>
                <w:sz w:val="22"/>
                <w:szCs w:val="22"/>
              </w:rPr>
              <w:t>Only one teacher can be recorded per student per program</w:t>
            </w:r>
            <w:r w:rsidRPr="000A77CC">
              <w:rPr>
                <w:sz w:val="22"/>
                <w:szCs w:val="22"/>
              </w:rPr>
              <w:t xml:space="preserve">. </w:t>
            </w:r>
            <w:r w:rsidRPr="000A77CC">
              <w:rPr>
                <w:b/>
                <w:sz w:val="22"/>
                <w:szCs w:val="22"/>
              </w:rPr>
              <w:t>We do not collect enrollment by course.</w:t>
            </w:r>
          </w:p>
        </w:tc>
        <w:tc>
          <w:tcPr>
            <w:tcW w:w="1110" w:type="dxa"/>
          </w:tcPr>
          <w:p w14:paraId="68DCD08E" w14:textId="5716DB8D" w:rsidR="0075493D" w:rsidRPr="000A77CC" w:rsidRDefault="0075493D" w:rsidP="0075493D">
            <w:pPr>
              <w:jc w:val="center"/>
              <w:rPr>
                <w:rFonts w:ascii="Arial" w:hAnsi="Arial" w:cs="Arial"/>
                <w:sz w:val="22"/>
                <w:szCs w:val="22"/>
              </w:rPr>
            </w:pPr>
            <w:r w:rsidRPr="000A77CC">
              <w:rPr>
                <w:rFonts w:ascii="Arial" w:hAnsi="Arial" w:cs="Arial"/>
                <w:sz w:val="22"/>
                <w:szCs w:val="22"/>
              </w:rPr>
              <w:t>3</w:t>
            </w:r>
          </w:p>
        </w:tc>
      </w:tr>
      <w:tr w:rsidR="0075493D" w:rsidRPr="000A77CC" w14:paraId="02C5D43B" w14:textId="77777777" w:rsidTr="003B1486">
        <w:tc>
          <w:tcPr>
            <w:tcW w:w="2178" w:type="dxa"/>
          </w:tcPr>
          <w:p w14:paraId="49D6D4C3" w14:textId="1DCDD957" w:rsidR="0075493D" w:rsidRPr="000A77CC" w:rsidRDefault="0075493D" w:rsidP="0075493D">
            <w:pPr>
              <w:jc w:val="center"/>
              <w:rPr>
                <w:rFonts w:ascii="Arial" w:hAnsi="Arial" w:cs="Arial"/>
                <w:sz w:val="22"/>
                <w:szCs w:val="22"/>
              </w:rPr>
            </w:pPr>
            <w:r>
              <w:rPr>
                <w:rFonts w:ascii="Arial" w:hAnsi="Arial" w:cs="Arial"/>
                <w:sz w:val="22"/>
                <w:szCs w:val="22"/>
              </w:rPr>
              <w:t>NOTE ABOUT CTE GATEWAY FILE TEMPLATE</w:t>
            </w:r>
          </w:p>
        </w:tc>
        <w:tc>
          <w:tcPr>
            <w:tcW w:w="1350" w:type="dxa"/>
          </w:tcPr>
          <w:p w14:paraId="51AD2B0F" w14:textId="77777777" w:rsidR="0075493D" w:rsidRPr="000A77CC" w:rsidRDefault="0075493D" w:rsidP="0075493D">
            <w:pPr>
              <w:jc w:val="center"/>
              <w:rPr>
                <w:rFonts w:ascii="Arial" w:hAnsi="Arial" w:cs="Arial"/>
                <w:i/>
                <w:sz w:val="22"/>
                <w:szCs w:val="22"/>
              </w:rPr>
            </w:pPr>
          </w:p>
        </w:tc>
        <w:tc>
          <w:tcPr>
            <w:tcW w:w="6390" w:type="dxa"/>
          </w:tcPr>
          <w:p w14:paraId="7B59BFB4" w14:textId="6FDD22B6" w:rsidR="0075493D" w:rsidRPr="000A77CC" w:rsidRDefault="0075493D" w:rsidP="0075493D">
            <w:pPr>
              <w:pStyle w:val="Normal1"/>
              <w:spacing w:before="0" w:beforeAutospacing="0" w:after="0" w:afterAutospacing="0"/>
              <w:ind w:left="40"/>
              <w:rPr>
                <w:sz w:val="22"/>
                <w:szCs w:val="22"/>
              </w:rPr>
            </w:pPr>
            <w:r>
              <w:rPr>
                <w:sz w:val="22"/>
                <w:szCs w:val="22"/>
              </w:rPr>
              <w:t xml:space="preserve">Additional fields are “hidden” in the template if you download it from the website. If you </w:t>
            </w:r>
            <w:r w:rsidR="002B242B">
              <w:rPr>
                <w:sz w:val="22"/>
                <w:szCs w:val="22"/>
              </w:rPr>
              <w:t>format or</w:t>
            </w:r>
            <w:r>
              <w:rPr>
                <w:sz w:val="22"/>
                <w:szCs w:val="22"/>
              </w:rPr>
              <w:t xml:space="preserve"> expand columns as you work on your file in preparation to upload, make sure to re-hide these additional columns before you upload so that they do not cause an error. </w:t>
            </w:r>
            <w:r w:rsidRPr="002B0D65">
              <w:rPr>
                <w:b/>
                <w:bCs/>
                <w:sz w:val="22"/>
                <w:szCs w:val="22"/>
              </w:rPr>
              <w:t>Additional columns are not permitted (even if “hidden”) in the file or they could cause an upload error.</w:t>
            </w:r>
            <w:r>
              <w:rPr>
                <w:sz w:val="22"/>
                <w:szCs w:val="22"/>
              </w:rPr>
              <w:t xml:space="preserve"> </w:t>
            </w:r>
          </w:p>
        </w:tc>
        <w:tc>
          <w:tcPr>
            <w:tcW w:w="1110" w:type="dxa"/>
          </w:tcPr>
          <w:p w14:paraId="3D1C53C0" w14:textId="77777777" w:rsidR="0075493D" w:rsidRPr="000A77CC" w:rsidRDefault="0075493D" w:rsidP="0075493D">
            <w:pPr>
              <w:jc w:val="center"/>
              <w:rPr>
                <w:rFonts w:ascii="Arial" w:hAnsi="Arial" w:cs="Arial"/>
                <w:sz w:val="22"/>
                <w:szCs w:val="22"/>
              </w:rPr>
            </w:pPr>
          </w:p>
        </w:tc>
      </w:tr>
    </w:tbl>
    <w:p w14:paraId="4413E0B2" w14:textId="4F1AB729" w:rsidR="00DE612F" w:rsidRPr="00F735CE" w:rsidRDefault="002277B3" w:rsidP="00F735CE">
      <w:pPr>
        <w:jc w:val="center"/>
      </w:pPr>
      <w:r w:rsidRPr="0050478F">
        <w:rPr>
          <w:rFonts w:ascii="Arial" w:hAnsi="Arial" w:cs="Arial"/>
          <w:b/>
        </w:rPr>
        <w:t>End of File Format Section</w:t>
      </w:r>
    </w:p>
    <w:p w14:paraId="499FF530" w14:textId="77777777" w:rsidR="00AE57C2" w:rsidRPr="0050478F" w:rsidRDefault="00DE612F" w:rsidP="00DE612F">
      <w:pPr>
        <w:pStyle w:val="Heading2"/>
        <w:rPr>
          <w:rFonts w:ascii="Arial" w:hAnsi="Arial" w:cs="Arial"/>
        </w:rPr>
      </w:pPr>
      <w:r w:rsidRPr="0050478F">
        <w:br w:type="page"/>
      </w:r>
      <w:bookmarkStart w:id="5" w:name="_Ref497215432"/>
      <w:r w:rsidR="0073322C" w:rsidRPr="0050478F">
        <w:rPr>
          <w:rFonts w:ascii="Arial" w:hAnsi="Arial" w:cs="Arial"/>
          <w:color w:val="auto"/>
        </w:rPr>
        <w:lastRenderedPageBreak/>
        <w:t xml:space="preserve">Secondary </w:t>
      </w:r>
      <w:r w:rsidR="00695B78" w:rsidRPr="0050478F">
        <w:rPr>
          <w:rFonts w:ascii="Arial" w:hAnsi="Arial" w:cs="Arial"/>
          <w:color w:val="auto"/>
        </w:rPr>
        <w:t xml:space="preserve">Enrollment </w:t>
      </w:r>
      <w:r w:rsidR="00215A61" w:rsidRPr="0050478F">
        <w:rPr>
          <w:rFonts w:ascii="Arial" w:hAnsi="Arial" w:cs="Arial"/>
          <w:color w:val="auto"/>
        </w:rPr>
        <w:t>F</w:t>
      </w:r>
      <w:r w:rsidR="000A4830" w:rsidRPr="0050478F">
        <w:rPr>
          <w:rFonts w:ascii="Arial" w:hAnsi="Arial" w:cs="Arial"/>
          <w:color w:val="auto"/>
        </w:rPr>
        <w:t>requently Asked Questions (FAQ)</w:t>
      </w:r>
      <w:bookmarkEnd w:id="5"/>
    </w:p>
    <w:p w14:paraId="188E1B31" w14:textId="77777777" w:rsidR="00373BF7" w:rsidRPr="0050478F" w:rsidRDefault="00373BF7" w:rsidP="00B46970">
      <w:pPr>
        <w:rPr>
          <w:rFonts w:ascii="Arial" w:hAnsi="Arial" w:cs="Arial"/>
          <w:b/>
          <w:sz w:val="32"/>
          <w:szCs w:val="32"/>
        </w:rPr>
      </w:pPr>
    </w:p>
    <w:p w14:paraId="1EB5D7BB" w14:textId="77777777" w:rsidR="00122A54" w:rsidRPr="0050478F" w:rsidRDefault="00373BF7" w:rsidP="00B46970">
      <w:pPr>
        <w:rPr>
          <w:rFonts w:ascii="Arial" w:hAnsi="Arial" w:cs="Arial"/>
          <w:b/>
          <w:sz w:val="32"/>
          <w:szCs w:val="32"/>
        </w:rPr>
      </w:pPr>
      <w:r w:rsidRPr="0050478F">
        <w:rPr>
          <w:rFonts w:ascii="Arial" w:hAnsi="Arial" w:cs="Arial"/>
          <w:b/>
          <w:sz w:val="20"/>
          <w:szCs w:val="20"/>
        </w:rPr>
        <w:t xml:space="preserve">Screenshot of </w:t>
      </w:r>
      <w:r w:rsidR="00E54569" w:rsidRPr="0050478F">
        <w:rPr>
          <w:rFonts w:ascii="Arial" w:hAnsi="Arial" w:cs="Arial"/>
          <w:b/>
          <w:sz w:val="20"/>
          <w:szCs w:val="20"/>
        </w:rPr>
        <w:t xml:space="preserve">Secondary </w:t>
      </w:r>
      <w:r w:rsidR="0043330D" w:rsidRPr="0050478F">
        <w:rPr>
          <w:rFonts w:ascii="Arial" w:hAnsi="Arial" w:cs="Arial"/>
          <w:b/>
          <w:sz w:val="20"/>
          <w:szCs w:val="20"/>
        </w:rPr>
        <w:t xml:space="preserve">Enrollment </w:t>
      </w:r>
      <w:r w:rsidR="00CE4657" w:rsidRPr="0050478F">
        <w:rPr>
          <w:rFonts w:ascii="Arial" w:hAnsi="Arial" w:cs="Arial"/>
          <w:b/>
          <w:sz w:val="20"/>
          <w:szCs w:val="20"/>
        </w:rPr>
        <w:t xml:space="preserve">Starter </w:t>
      </w:r>
      <w:r w:rsidR="0043330D" w:rsidRPr="0050478F">
        <w:rPr>
          <w:rFonts w:ascii="Arial" w:hAnsi="Arial" w:cs="Arial"/>
          <w:b/>
          <w:sz w:val="20"/>
          <w:szCs w:val="20"/>
        </w:rPr>
        <w:t>file</w:t>
      </w:r>
      <w:r w:rsidRPr="0050478F">
        <w:rPr>
          <w:rFonts w:ascii="Arial" w:hAnsi="Arial" w:cs="Arial"/>
          <w:b/>
          <w:sz w:val="20"/>
          <w:szCs w:val="20"/>
        </w:rPr>
        <w:t xml:space="preserve"> (</w:t>
      </w:r>
      <w:r w:rsidR="001F0723" w:rsidRPr="0050478F">
        <w:rPr>
          <w:rFonts w:ascii="Arial" w:hAnsi="Arial" w:cs="Arial"/>
          <w:b/>
          <w:sz w:val="20"/>
          <w:szCs w:val="20"/>
        </w:rPr>
        <w:t xml:space="preserve">not </w:t>
      </w:r>
      <w:r w:rsidR="006B48B5" w:rsidRPr="0050478F">
        <w:rPr>
          <w:rFonts w:ascii="Arial" w:hAnsi="Arial" w:cs="Arial"/>
          <w:b/>
          <w:sz w:val="20"/>
          <w:szCs w:val="20"/>
        </w:rPr>
        <w:t>all columns</w:t>
      </w:r>
      <w:r w:rsidR="00D03658" w:rsidRPr="0050478F">
        <w:rPr>
          <w:rFonts w:ascii="Arial" w:hAnsi="Arial" w:cs="Arial"/>
          <w:b/>
          <w:sz w:val="20"/>
          <w:szCs w:val="20"/>
        </w:rPr>
        <w:t xml:space="preserve"> </w:t>
      </w:r>
      <w:r w:rsidR="001F0723" w:rsidRPr="0050478F">
        <w:rPr>
          <w:rFonts w:ascii="Arial" w:hAnsi="Arial" w:cs="Arial"/>
          <w:b/>
          <w:sz w:val="20"/>
          <w:szCs w:val="20"/>
        </w:rPr>
        <w:t xml:space="preserve">are </w:t>
      </w:r>
      <w:r w:rsidR="00D03658" w:rsidRPr="0050478F">
        <w:rPr>
          <w:rFonts w:ascii="Arial" w:hAnsi="Arial" w:cs="Arial"/>
          <w:b/>
          <w:sz w:val="20"/>
          <w:szCs w:val="20"/>
        </w:rPr>
        <w:t>displayed</w:t>
      </w:r>
      <w:r w:rsidRPr="0050478F">
        <w:rPr>
          <w:rFonts w:ascii="Arial" w:hAnsi="Arial" w:cs="Arial"/>
          <w:b/>
          <w:sz w:val="20"/>
          <w:szCs w:val="20"/>
        </w:rPr>
        <w:t>)</w:t>
      </w:r>
    </w:p>
    <w:p w14:paraId="4EA45018" w14:textId="6252996B" w:rsidR="00245CD7" w:rsidRPr="0050478F" w:rsidRDefault="000B62E8" w:rsidP="00B46970">
      <w:pPr>
        <w:rPr>
          <w:rFonts w:ascii="Arial" w:hAnsi="Arial" w:cs="Arial"/>
          <w:b/>
          <w:sz w:val="32"/>
          <w:szCs w:val="32"/>
        </w:rPr>
      </w:pPr>
      <w:r>
        <w:rPr>
          <w:noProof/>
        </w:rPr>
        <w:drawing>
          <wp:inline distT="0" distB="0" distL="0" distR="0" wp14:anchorId="55CCF2BF" wp14:editId="29A47AFB">
            <wp:extent cx="6675120" cy="3346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75120" cy="334645"/>
                    </a:xfrm>
                    <a:prstGeom prst="rect">
                      <a:avLst/>
                    </a:prstGeom>
                  </pic:spPr>
                </pic:pic>
              </a:graphicData>
            </a:graphic>
          </wp:inline>
        </w:drawing>
      </w:r>
    </w:p>
    <w:p w14:paraId="10A1791F" w14:textId="55B11DAD" w:rsidR="00B46970" w:rsidRPr="0050478F" w:rsidRDefault="00B46970" w:rsidP="00B46970">
      <w:pPr>
        <w:rPr>
          <w:rFonts w:ascii="Arial" w:hAnsi="Arial" w:cs="Arial"/>
          <w:b/>
          <w:color w:val="000000" w:themeColor="text1"/>
          <w:sz w:val="16"/>
          <w:szCs w:val="16"/>
        </w:rPr>
      </w:pPr>
    </w:p>
    <w:p w14:paraId="1DB049EB" w14:textId="0C5F00C6" w:rsidR="000C0381" w:rsidRPr="0050478F" w:rsidRDefault="000C0381" w:rsidP="000C0381">
      <w:pPr>
        <w:pStyle w:val="ListParagraph"/>
        <w:numPr>
          <w:ilvl w:val="0"/>
          <w:numId w:val="2"/>
        </w:numPr>
        <w:ind w:left="360"/>
        <w:jc w:val="both"/>
        <w:rPr>
          <w:rFonts w:ascii="Arial" w:hAnsi="Arial" w:cs="Arial"/>
          <w:color w:val="000000" w:themeColor="text1"/>
          <w:sz w:val="22"/>
          <w:szCs w:val="22"/>
        </w:rPr>
      </w:pPr>
      <w:r w:rsidRPr="0050478F">
        <w:rPr>
          <w:rFonts w:ascii="Arial" w:hAnsi="Arial" w:cs="Arial"/>
          <w:color w:val="000000" w:themeColor="text1"/>
          <w:sz w:val="22"/>
          <w:szCs w:val="22"/>
        </w:rPr>
        <w:t>Why are there bold and italics in the column headers in the file when I</w:t>
      </w:r>
      <w:r w:rsidR="000B62E8">
        <w:rPr>
          <w:rFonts w:ascii="Arial" w:hAnsi="Arial" w:cs="Arial"/>
          <w:color w:val="000000" w:themeColor="text1"/>
          <w:sz w:val="22"/>
          <w:szCs w:val="22"/>
        </w:rPr>
        <w:t xml:space="preserve"> download a file format template or student list?</w:t>
      </w:r>
    </w:p>
    <w:p w14:paraId="0F1083EE" w14:textId="77777777" w:rsidR="000C0381" w:rsidRPr="0050478F" w:rsidRDefault="000C0381" w:rsidP="000C0381">
      <w:pPr>
        <w:jc w:val="both"/>
        <w:rPr>
          <w:rFonts w:ascii="Arial" w:hAnsi="Arial" w:cs="Arial"/>
          <w:color w:val="000000" w:themeColor="text1"/>
          <w:sz w:val="22"/>
          <w:szCs w:val="22"/>
        </w:rPr>
      </w:pPr>
    </w:p>
    <w:p w14:paraId="07A206D9" w14:textId="2A13FFD1" w:rsidR="000C0381" w:rsidRPr="0050478F" w:rsidRDefault="000C0381" w:rsidP="000C0381">
      <w:pPr>
        <w:pStyle w:val="ListParagraph"/>
        <w:numPr>
          <w:ilvl w:val="1"/>
          <w:numId w:val="2"/>
        </w:numPr>
        <w:ind w:left="1080"/>
        <w:jc w:val="both"/>
        <w:rPr>
          <w:rFonts w:ascii="Arial" w:hAnsi="Arial" w:cs="Arial"/>
          <w:sz w:val="22"/>
          <w:szCs w:val="22"/>
        </w:rPr>
      </w:pPr>
      <w:r w:rsidRPr="0050478F">
        <w:rPr>
          <w:rFonts w:ascii="Arial" w:hAnsi="Arial" w:cs="Arial"/>
          <w:sz w:val="22"/>
          <w:szCs w:val="22"/>
        </w:rPr>
        <w:t>The student file column headers are encoded as follows:</w:t>
      </w:r>
    </w:p>
    <w:p w14:paraId="6DED6DF3" w14:textId="77777777" w:rsidR="000C0381" w:rsidRPr="0050478F" w:rsidRDefault="000C0381" w:rsidP="000C0381">
      <w:pPr>
        <w:jc w:val="both"/>
        <w:rPr>
          <w:rFonts w:ascii="Arial" w:hAnsi="Arial" w:cs="Arial"/>
          <w:b/>
          <w:sz w:val="22"/>
          <w:szCs w:val="22"/>
        </w:rPr>
      </w:pPr>
    </w:p>
    <w:p w14:paraId="489FE92E" w14:textId="77777777" w:rsidR="000C0381" w:rsidRPr="000A77CC" w:rsidRDefault="000C0381" w:rsidP="000A77CC">
      <w:pPr>
        <w:pStyle w:val="ListParagraph"/>
        <w:numPr>
          <w:ilvl w:val="0"/>
          <w:numId w:val="30"/>
        </w:numPr>
        <w:jc w:val="both"/>
        <w:rPr>
          <w:rFonts w:ascii="Arial" w:hAnsi="Arial" w:cs="Arial"/>
          <w:b/>
          <w:sz w:val="22"/>
          <w:szCs w:val="22"/>
        </w:rPr>
      </w:pPr>
      <w:r w:rsidRPr="000A77CC">
        <w:rPr>
          <w:rFonts w:ascii="Arial" w:hAnsi="Arial" w:cs="Arial"/>
          <w:b/>
          <w:sz w:val="22"/>
          <w:szCs w:val="22"/>
        </w:rPr>
        <w:t xml:space="preserve">Bold </w:t>
      </w:r>
      <w:r w:rsidRPr="000A77CC">
        <w:rPr>
          <w:rFonts w:ascii="Arial" w:hAnsi="Arial" w:cs="Arial"/>
          <w:sz w:val="22"/>
          <w:szCs w:val="22"/>
        </w:rPr>
        <w:t xml:space="preserve">fields are required during the upload process. </w:t>
      </w:r>
    </w:p>
    <w:p w14:paraId="39C164C0" w14:textId="77777777" w:rsidR="000C0381" w:rsidRPr="000A77CC" w:rsidRDefault="000C0381" w:rsidP="000A77CC">
      <w:pPr>
        <w:pStyle w:val="ListParagraph"/>
        <w:numPr>
          <w:ilvl w:val="0"/>
          <w:numId w:val="30"/>
        </w:numPr>
        <w:jc w:val="both"/>
        <w:rPr>
          <w:rFonts w:ascii="Arial" w:hAnsi="Arial" w:cs="Arial"/>
          <w:b/>
          <w:color w:val="244061" w:themeColor="accent1" w:themeShade="80"/>
          <w:sz w:val="22"/>
          <w:szCs w:val="22"/>
        </w:rPr>
      </w:pPr>
      <w:r w:rsidRPr="000A77CC">
        <w:rPr>
          <w:rFonts w:ascii="Arial" w:hAnsi="Arial" w:cs="Arial"/>
          <w:i/>
          <w:sz w:val="22"/>
          <w:szCs w:val="22"/>
        </w:rPr>
        <w:t>Italic</w:t>
      </w:r>
      <w:r w:rsidRPr="000A77CC">
        <w:rPr>
          <w:rFonts w:ascii="Arial" w:hAnsi="Arial" w:cs="Arial"/>
          <w:b/>
          <w:i/>
          <w:sz w:val="22"/>
          <w:szCs w:val="22"/>
        </w:rPr>
        <w:t xml:space="preserve"> </w:t>
      </w:r>
      <w:r w:rsidRPr="000A77CC">
        <w:rPr>
          <w:rFonts w:ascii="Arial" w:hAnsi="Arial" w:cs="Arial"/>
          <w:sz w:val="22"/>
          <w:szCs w:val="22"/>
        </w:rPr>
        <w:t xml:space="preserve">fields </w:t>
      </w:r>
      <w:r w:rsidRPr="000A77CC">
        <w:rPr>
          <w:rFonts w:ascii="Arial" w:hAnsi="Arial" w:cs="Arial"/>
          <w:color w:val="000000" w:themeColor="text1"/>
          <w:sz w:val="22"/>
          <w:szCs w:val="22"/>
        </w:rPr>
        <w:t xml:space="preserve">are optional and will be reported where available. </w:t>
      </w:r>
    </w:p>
    <w:p w14:paraId="5106697C" w14:textId="4FEA699D" w:rsidR="000C0381" w:rsidRPr="0050478F" w:rsidRDefault="000C0381" w:rsidP="000C0381">
      <w:pPr>
        <w:jc w:val="both"/>
        <w:rPr>
          <w:rFonts w:ascii="Arial" w:hAnsi="Arial" w:cs="Arial"/>
          <w:i/>
          <w:color w:val="000000" w:themeColor="text1"/>
          <w:sz w:val="22"/>
          <w:szCs w:val="22"/>
        </w:rPr>
      </w:pPr>
    </w:p>
    <w:p w14:paraId="7E0988A5" w14:textId="77777777" w:rsidR="000C0381" w:rsidRPr="0050478F" w:rsidRDefault="000C0381" w:rsidP="000C0381">
      <w:pPr>
        <w:pStyle w:val="ListParagraph"/>
        <w:numPr>
          <w:ilvl w:val="0"/>
          <w:numId w:val="2"/>
        </w:numPr>
        <w:ind w:left="360"/>
        <w:jc w:val="both"/>
        <w:rPr>
          <w:rFonts w:ascii="Arial" w:hAnsi="Arial" w:cs="Arial"/>
          <w:color w:val="000000" w:themeColor="text1"/>
          <w:sz w:val="22"/>
          <w:szCs w:val="22"/>
        </w:rPr>
      </w:pPr>
      <w:r w:rsidRPr="0050478F">
        <w:rPr>
          <w:rFonts w:ascii="Arial" w:hAnsi="Arial" w:cs="Arial"/>
          <w:color w:val="000000" w:themeColor="text1"/>
          <w:sz w:val="22"/>
          <w:szCs w:val="22"/>
        </w:rPr>
        <w:t>Why is there a little green triangle in the upper left corner of some of the cells in my Excel spreadsheet?</w:t>
      </w:r>
    </w:p>
    <w:p w14:paraId="05A33582" w14:textId="7CC6E1C8" w:rsidR="000C0381" w:rsidRPr="000A77CC" w:rsidRDefault="000C0381" w:rsidP="000A77CC">
      <w:pPr>
        <w:jc w:val="both"/>
        <w:rPr>
          <w:rFonts w:ascii="Arial" w:hAnsi="Arial" w:cs="Arial"/>
          <w:b/>
          <w:i/>
          <w:color w:val="000000" w:themeColor="text1"/>
          <w:sz w:val="22"/>
          <w:szCs w:val="22"/>
        </w:rPr>
      </w:pPr>
    </w:p>
    <w:p w14:paraId="3649B639" w14:textId="08CB525E" w:rsidR="000A77CC" w:rsidRPr="00EB7E1C" w:rsidRDefault="000A77CC" w:rsidP="000A77CC">
      <w:pPr>
        <w:pStyle w:val="ListParagraph"/>
        <w:numPr>
          <w:ilvl w:val="1"/>
          <w:numId w:val="2"/>
        </w:numPr>
        <w:ind w:left="1080"/>
        <w:jc w:val="both"/>
        <w:rPr>
          <w:rFonts w:ascii="Arial" w:hAnsi="Arial" w:cs="Arial"/>
          <w:b/>
          <w:i/>
          <w:color w:val="000000" w:themeColor="text1"/>
          <w:sz w:val="22"/>
          <w:szCs w:val="22"/>
        </w:rPr>
      </w:pPr>
      <w:r w:rsidRPr="00EB7E1C">
        <w:rPr>
          <w:rFonts w:ascii="Arial" w:hAnsi="Arial" w:cs="Arial"/>
          <w:color w:val="000000" w:themeColor="text1"/>
          <w:sz w:val="22"/>
          <w:szCs w:val="22"/>
        </w:rPr>
        <w:t xml:space="preserve">The little green triangle (see </w:t>
      </w:r>
      <w:r>
        <w:rPr>
          <w:rFonts w:ascii="Arial" w:hAnsi="Arial" w:cs="Arial"/>
          <w:color w:val="000000" w:themeColor="text1"/>
          <w:sz w:val="22"/>
          <w:szCs w:val="22"/>
        </w:rPr>
        <w:t>screenshot above</w:t>
      </w:r>
      <w:r w:rsidRPr="00EB7E1C">
        <w:rPr>
          <w:rFonts w:ascii="Arial" w:hAnsi="Arial" w:cs="Arial"/>
          <w:color w:val="000000" w:themeColor="text1"/>
          <w:sz w:val="22"/>
          <w:szCs w:val="22"/>
        </w:rPr>
        <w:t>) indicates that there is text data in a numeric field.</w:t>
      </w:r>
      <w:r w:rsidR="00B97FC8">
        <w:rPr>
          <w:rFonts w:ascii="Arial" w:hAnsi="Arial" w:cs="Arial"/>
          <w:color w:val="000000" w:themeColor="text1"/>
          <w:sz w:val="22"/>
          <w:szCs w:val="22"/>
        </w:rPr>
        <w:t xml:space="preserve"> </w:t>
      </w:r>
      <w:r w:rsidRPr="00EB7E1C">
        <w:rPr>
          <w:rFonts w:ascii="Arial" w:hAnsi="Arial" w:cs="Arial"/>
          <w:color w:val="000000" w:themeColor="text1"/>
          <w:sz w:val="22"/>
          <w:szCs w:val="22"/>
        </w:rPr>
        <w:t xml:space="preserve">Excel automatically determines what type of data is in a column by looking at the first few lines of data. If the data is all numbers, then Excel assumes that the entire column is numeric. If the first few lines contain dates, then Excel assumes that the entire column contains dates. If the first few cells contain non-numeric text, then Excel assumes that the entire column contains text data. You can override this behavior by formatting the cells as </w:t>
      </w:r>
      <w:r w:rsidRPr="00EB7E1C">
        <w:rPr>
          <w:rFonts w:ascii="Arial" w:hAnsi="Arial" w:cs="Arial"/>
          <w:b/>
          <w:color w:val="000000" w:themeColor="text1"/>
          <w:sz w:val="22"/>
          <w:szCs w:val="22"/>
        </w:rPr>
        <w:t>text</w:t>
      </w:r>
      <w:r w:rsidRPr="00EB7E1C">
        <w:rPr>
          <w:rFonts w:ascii="Arial" w:hAnsi="Arial" w:cs="Arial"/>
          <w:color w:val="000000" w:themeColor="text1"/>
          <w:sz w:val="22"/>
          <w:szCs w:val="22"/>
        </w:rPr>
        <w:t xml:space="preserve"> or by preceding the data in the cell with a single apostrophe (‘).</w:t>
      </w:r>
      <w:r w:rsidR="00B97FC8">
        <w:rPr>
          <w:rFonts w:ascii="Arial" w:hAnsi="Arial" w:cs="Arial"/>
          <w:color w:val="000000" w:themeColor="text1"/>
          <w:sz w:val="22"/>
          <w:szCs w:val="22"/>
        </w:rPr>
        <w:t xml:space="preserve"> </w:t>
      </w:r>
      <w:r w:rsidRPr="00EB7E1C">
        <w:rPr>
          <w:rFonts w:ascii="Arial" w:hAnsi="Arial" w:cs="Arial"/>
          <w:color w:val="000000" w:themeColor="text1"/>
          <w:sz w:val="22"/>
          <w:szCs w:val="22"/>
        </w:rPr>
        <w:t>If you do this, then the green triangle appears.</w:t>
      </w:r>
    </w:p>
    <w:p w14:paraId="34482EAC" w14:textId="77777777" w:rsidR="000C0381" w:rsidRPr="0050478F" w:rsidRDefault="000C0381" w:rsidP="000C0381">
      <w:pPr>
        <w:pStyle w:val="ListParagraph"/>
        <w:ind w:left="1080"/>
        <w:jc w:val="both"/>
        <w:rPr>
          <w:rFonts w:ascii="Arial" w:hAnsi="Arial" w:cs="Arial"/>
          <w:b/>
          <w:i/>
          <w:color w:val="000000" w:themeColor="text1"/>
          <w:sz w:val="22"/>
          <w:szCs w:val="22"/>
        </w:rPr>
      </w:pPr>
    </w:p>
    <w:p w14:paraId="50335E31" w14:textId="77777777" w:rsidR="000C0381" w:rsidRPr="0050478F" w:rsidRDefault="000C0381" w:rsidP="000C0381">
      <w:pPr>
        <w:pStyle w:val="ListParagraph"/>
        <w:numPr>
          <w:ilvl w:val="0"/>
          <w:numId w:val="2"/>
        </w:numPr>
        <w:ind w:left="360"/>
        <w:jc w:val="both"/>
        <w:rPr>
          <w:rFonts w:ascii="Arial" w:hAnsi="Arial" w:cs="Arial"/>
          <w:color w:val="000000" w:themeColor="text1"/>
          <w:sz w:val="22"/>
          <w:szCs w:val="22"/>
        </w:rPr>
      </w:pPr>
      <w:r w:rsidRPr="0050478F">
        <w:rPr>
          <w:rFonts w:ascii="Arial" w:hAnsi="Arial" w:cs="Arial"/>
          <w:color w:val="000000" w:themeColor="text1"/>
          <w:sz w:val="22"/>
          <w:szCs w:val="22"/>
        </w:rPr>
        <w:t>Why do leading zeros disappear in the Excel spreadsheet?</w:t>
      </w:r>
    </w:p>
    <w:p w14:paraId="5DB1523E" w14:textId="77777777" w:rsidR="000C0381" w:rsidRPr="0050478F" w:rsidRDefault="000C0381" w:rsidP="000C0381">
      <w:pPr>
        <w:jc w:val="both"/>
        <w:rPr>
          <w:rFonts w:ascii="Arial" w:hAnsi="Arial" w:cs="Arial"/>
          <w:b/>
          <w:i/>
          <w:color w:val="000000" w:themeColor="text1"/>
          <w:sz w:val="22"/>
          <w:szCs w:val="22"/>
        </w:rPr>
      </w:pPr>
    </w:p>
    <w:p w14:paraId="17A55273" w14:textId="1BB75BD9" w:rsidR="000A77CC" w:rsidRPr="003657B6" w:rsidRDefault="000A77CC" w:rsidP="000A77CC">
      <w:pPr>
        <w:pStyle w:val="ListParagraph"/>
        <w:numPr>
          <w:ilvl w:val="0"/>
          <w:numId w:val="31"/>
        </w:numPr>
        <w:jc w:val="both"/>
        <w:rPr>
          <w:rFonts w:ascii="Arial" w:hAnsi="Arial" w:cs="Arial"/>
          <w:b/>
          <w:i/>
          <w:color w:val="000000" w:themeColor="text1"/>
          <w:sz w:val="22"/>
          <w:szCs w:val="22"/>
        </w:rPr>
      </w:pPr>
      <w:r w:rsidRPr="003657B6">
        <w:rPr>
          <w:rFonts w:ascii="Arial" w:hAnsi="Arial" w:cs="Arial"/>
          <w:color w:val="000000" w:themeColor="text1"/>
          <w:sz w:val="22"/>
          <w:szCs w:val="22"/>
        </w:rPr>
        <w:t>This is related to the discussion in 2 above.</w:t>
      </w:r>
      <w:r w:rsidR="00B97FC8">
        <w:rPr>
          <w:rFonts w:ascii="Arial" w:hAnsi="Arial" w:cs="Arial"/>
          <w:color w:val="000000" w:themeColor="text1"/>
          <w:sz w:val="22"/>
          <w:szCs w:val="22"/>
        </w:rPr>
        <w:t xml:space="preserve"> </w:t>
      </w:r>
      <w:r w:rsidRPr="003657B6">
        <w:rPr>
          <w:rFonts w:ascii="Arial" w:hAnsi="Arial" w:cs="Arial"/>
          <w:color w:val="000000" w:themeColor="text1"/>
          <w:sz w:val="22"/>
          <w:szCs w:val="22"/>
        </w:rPr>
        <w:t>In numeric fields, leading zeros are always removed by Excel.</w:t>
      </w:r>
      <w:r w:rsidR="00B97FC8">
        <w:rPr>
          <w:rFonts w:ascii="Arial" w:hAnsi="Arial" w:cs="Arial"/>
          <w:color w:val="000000" w:themeColor="text1"/>
          <w:sz w:val="22"/>
          <w:szCs w:val="22"/>
        </w:rPr>
        <w:t xml:space="preserve"> </w:t>
      </w:r>
      <w:r w:rsidRPr="003657B6">
        <w:rPr>
          <w:rFonts w:ascii="Arial" w:hAnsi="Arial" w:cs="Arial"/>
          <w:color w:val="000000" w:themeColor="text1"/>
          <w:sz w:val="22"/>
          <w:szCs w:val="22"/>
        </w:rPr>
        <w:t>To get the leading zero to appear you have to either format the cell as text or prepend a single apostrophe to the number in the cell, e.g. enter ’0</w:t>
      </w:r>
      <w:r>
        <w:rPr>
          <w:rFonts w:ascii="Arial" w:hAnsi="Arial" w:cs="Arial"/>
          <w:color w:val="000000" w:themeColor="text1"/>
          <w:sz w:val="22"/>
          <w:szCs w:val="22"/>
        </w:rPr>
        <w:t>9</w:t>
      </w:r>
      <w:r w:rsidRPr="003657B6">
        <w:rPr>
          <w:rFonts w:ascii="Arial" w:hAnsi="Arial" w:cs="Arial"/>
          <w:color w:val="000000" w:themeColor="text1"/>
          <w:sz w:val="22"/>
          <w:szCs w:val="22"/>
        </w:rPr>
        <w:t>0 in a cell instead of just 0</w:t>
      </w:r>
      <w:r>
        <w:rPr>
          <w:rFonts w:ascii="Arial" w:hAnsi="Arial" w:cs="Arial"/>
          <w:color w:val="000000" w:themeColor="text1"/>
          <w:sz w:val="22"/>
          <w:szCs w:val="22"/>
        </w:rPr>
        <w:t>9</w:t>
      </w:r>
      <w:r w:rsidRPr="003657B6">
        <w:rPr>
          <w:rFonts w:ascii="Arial" w:hAnsi="Arial" w:cs="Arial"/>
          <w:color w:val="000000" w:themeColor="text1"/>
          <w:sz w:val="22"/>
          <w:szCs w:val="22"/>
        </w:rPr>
        <w:t xml:space="preserve">0. </w:t>
      </w:r>
      <w:r w:rsidRPr="003657B6">
        <w:rPr>
          <w:rFonts w:ascii="Arial" w:hAnsi="Arial" w:cs="Arial"/>
          <w:b/>
          <w:sz w:val="22"/>
          <w:szCs w:val="22"/>
        </w:rPr>
        <w:t>If you do not wish to retype values in cells manually in order to retain leading zeros</w:t>
      </w:r>
      <w:r w:rsidRPr="003657B6">
        <w:rPr>
          <w:rFonts w:ascii="Arial" w:hAnsi="Arial" w:cs="Arial"/>
          <w:sz w:val="22"/>
          <w:szCs w:val="22"/>
        </w:rPr>
        <w:t xml:space="preserve">, </w:t>
      </w:r>
      <w:hyperlink r:id="rId17" w:history="1">
        <w:r w:rsidRPr="003657B6">
          <w:rPr>
            <w:rStyle w:val="Hyperlink"/>
            <w:rFonts w:ascii="Arial" w:hAnsi="Arial" w:cs="Arial"/>
            <w:sz w:val="22"/>
            <w:szCs w:val="22"/>
          </w:rPr>
          <w:t>follow the directions here</w:t>
        </w:r>
      </w:hyperlink>
      <w:r w:rsidRPr="003657B6">
        <w:rPr>
          <w:rFonts w:ascii="Arial" w:hAnsi="Arial" w:cs="Arial"/>
          <w:sz w:val="22"/>
          <w:szCs w:val="22"/>
        </w:rPr>
        <w:t xml:space="preserve"> to convert entire columns in just a few quick steps to the correct, consistent text format</w:t>
      </w:r>
      <w:r w:rsidRPr="003657B6">
        <w:rPr>
          <w:rFonts w:ascii="Arial" w:hAnsi="Arial" w:cs="Arial"/>
          <w:b/>
          <w:i/>
          <w:sz w:val="22"/>
          <w:szCs w:val="22"/>
        </w:rPr>
        <w:t>.</w:t>
      </w:r>
      <w:r w:rsidR="006E52E8">
        <w:rPr>
          <w:rFonts w:ascii="Arial" w:hAnsi="Arial" w:cs="Arial"/>
          <w:sz w:val="22"/>
          <w:szCs w:val="22"/>
        </w:rPr>
        <w:t xml:space="preserve"> </w:t>
      </w:r>
    </w:p>
    <w:p w14:paraId="6754A882" w14:textId="77777777" w:rsidR="000C0381" w:rsidRPr="0050478F" w:rsidRDefault="000C0381" w:rsidP="000C0381">
      <w:pPr>
        <w:jc w:val="both"/>
        <w:rPr>
          <w:rFonts w:ascii="Arial" w:hAnsi="Arial" w:cs="Arial"/>
          <w:b/>
          <w:i/>
          <w:color w:val="000000" w:themeColor="text1"/>
          <w:sz w:val="22"/>
          <w:szCs w:val="22"/>
        </w:rPr>
      </w:pPr>
    </w:p>
    <w:p w14:paraId="35D18348" w14:textId="77777777" w:rsidR="000C0381" w:rsidRPr="0050478F" w:rsidRDefault="000C0381" w:rsidP="000C0381">
      <w:pPr>
        <w:pStyle w:val="ListParagraph"/>
        <w:numPr>
          <w:ilvl w:val="0"/>
          <w:numId w:val="2"/>
        </w:numPr>
        <w:ind w:left="360"/>
        <w:jc w:val="both"/>
        <w:rPr>
          <w:rFonts w:ascii="Arial" w:hAnsi="Arial" w:cs="Arial"/>
          <w:color w:val="000000" w:themeColor="text1"/>
          <w:sz w:val="22"/>
          <w:szCs w:val="22"/>
        </w:rPr>
      </w:pPr>
      <w:r w:rsidRPr="0050478F">
        <w:rPr>
          <w:rFonts w:ascii="Arial" w:hAnsi="Arial" w:cs="Arial"/>
          <w:color w:val="000000" w:themeColor="text1"/>
          <w:sz w:val="22"/>
          <w:szCs w:val="22"/>
        </w:rPr>
        <w:t>Why does the error report say that various fields have no value found but when I look in the spreadsheet there is a value there?</w:t>
      </w:r>
    </w:p>
    <w:p w14:paraId="41A624E4" w14:textId="77777777" w:rsidR="000C0381" w:rsidRPr="0050478F" w:rsidRDefault="000C0381" w:rsidP="000C0381">
      <w:pPr>
        <w:jc w:val="both"/>
        <w:rPr>
          <w:rFonts w:ascii="Arial" w:hAnsi="Arial" w:cs="Arial"/>
          <w:b/>
          <w:i/>
          <w:color w:val="000000" w:themeColor="text1"/>
          <w:sz w:val="22"/>
          <w:szCs w:val="22"/>
        </w:rPr>
      </w:pPr>
    </w:p>
    <w:p w14:paraId="18C0E33A" w14:textId="24D4788E" w:rsidR="000A77CC" w:rsidRPr="00644582" w:rsidRDefault="000A77CC" w:rsidP="000A77CC">
      <w:pPr>
        <w:pStyle w:val="ListParagraph"/>
        <w:numPr>
          <w:ilvl w:val="1"/>
          <w:numId w:val="2"/>
        </w:numPr>
        <w:ind w:left="1080"/>
        <w:jc w:val="both"/>
        <w:rPr>
          <w:rFonts w:ascii="Arial" w:hAnsi="Arial" w:cs="Arial"/>
          <w:b/>
          <w:i/>
          <w:color w:val="000000" w:themeColor="text1"/>
          <w:sz w:val="22"/>
          <w:szCs w:val="22"/>
        </w:rPr>
      </w:pPr>
      <w:r w:rsidRPr="00644582">
        <w:rPr>
          <w:rFonts w:ascii="Arial" w:hAnsi="Arial" w:cs="Arial"/>
          <w:color w:val="000000" w:themeColor="text1"/>
          <w:sz w:val="22"/>
          <w:szCs w:val="22"/>
        </w:rPr>
        <w:t>This is closely related to</w:t>
      </w:r>
      <w:r>
        <w:rPr>
          <w:rFonts w:ascii="Arial" w:hAnsi="Arial" w:cs="Arial"/>
          <w:color w:val="000000" w:themeColor="text1"/>
          <w:sz w:val="22"/>
          <w:szCs w:val="22"/>
        </w:rPr>
        <w:t xml:space="preserve"> the</w:t>
      </w:r>
      <w:r w:rsidRPr="00644582">
        <w:rPr>
          <w:rFonts w:ascii="Arial" w:hAnsi="Arial" w:cs="Arial"/>
          <w:color w:val="000000" w:themeColor="text1"/>
          <w:sz w:val="22"/>
          <w:szCs w:val="22"/>
        </w:rPr>
        <w:t xml:space="preserve"> items above.</w:t>
      </w:r>
      <w:r w:rsidR="00B97FC8">
        <w:rPr>
          <w:rFonts w:ascii="Arial" w:hAnsi="Arial" w:cs="Arial"/>
          <w:color w:val="000000" w:themeColor="text1"/>
          <w:sz w:val="22"/>
          <w:szCs w:val="22"/>
        </w:rPr>
        <w:t xml:space="preserve"> </w:t>
      </w:r>
      <w:r w:rsidRPr="00644582">
        <w:rPr>
          <w:rFonts w:ascii="Arial" w:hAnsi="Arial" w:cs="Arial"/>
          <w:color w:val="000000" w:themeColor="text1"/>
          <w:sz w:val="22"/>
          <w:szCs w:val="22"/>
        </w:rPr>
        <w:t>If you, for instance, download the active teacher report in order to add more records to it, the data in the downloaded Excel file will generally be formatted as text.</w:t>
      </w:r>
      <w:r w:rsidR="00B97FC8">
        <w:rPr>
          <w:rFonts w:ascii="Arial" w:hAnsi="Arial" w:cs="Arial"/>
          <w:color w:val="000000" w:themeColor="text1"/>
          <w:sz w:val="22"/>
          <w:szCs w:val="22"/>
        </w:rPr>
        <w:t xml:space="preserve"> </w:t>
      </w:r>
      <w:r w:rsidRPr="00644582">
        <w:rPr>
          <w:rFonts w:ascii="Arial" w:hAnsi="Arial" w:cs="Arial"/>
          <w:color w:val="000000" w:themeColor="text1"/>
          <w:sz w:val="22"/>
          <w:szCs w:val="22"/>
        </w:rPr>
        <w:t>Hence numeric fields such as Program ID will be numbers formatted as text and will appear with the green triangle in the upper left corner of each cell.</w:t>
      </w:r>
      <w:r w:rsidR="00B97FC8">
        <w:rPr>
          <w:rFonts w:ascii="Arial" w:hAnsi="Arial" w:cs="Arial"/>
          <w:color w:val="000000" w:themeColor="text1"/>
          <w:sz w:val="22"/>
          <w:szCs w:val="22"/>
        </w:rPr>
        <w:t xml:space="preserve"> </w:t>
      </w:r>
      <w:r w:rsidRPr="00644582">
        <w:rPr>
          <w:rFonts w:ascii="Arial" w:hAnsi="Arial" w:cs="Arial"/>
          <w:color w:val="000000" w:themeColor="text1"/>
          <w:sz w:val="22"/>
          <w:szCs w:val="22"/>
        </w:rPr>
        <w:t>If you add more records and put numeric data in (no green triangle in the cell, no apostrophe preceding the value in the cell) then the validator cannot read that data.</w:t>
      </w:r>
      <w:r w:rsidR="00B97FC8">
        <w:rPr>
          <w:rFonts w:ascii="Arial" w:hAnsi="Arial" w:cs="Arial"/>
          <w:color w:val="000000" w:themeColor="text1"/>
          <w:sz w:val="22"/>
          <w:szCs w:val="22"/>
        </w:rPr>
        <w:t xml:space="preserve"> </w:t>
      </w:r>
      <w:r w:rsidRPr="00644582">
        <w:rPr>
          <w:rFonts w:ascii="Arial" w:hAnsi="Arial" w:cs="Arial"/>
          <w:color w:val="000000" w:themeColor="text1"/>
          <w:sz w:val="22"/>
          <w:szCs w:val="22"/>
        </w:rPr>
        <w:t>Excel looks at the first few lines, determines that the column contains text and then cannot read the numeric data you added in later rows.</w:t>
      </w:r>
      <w:r w:rsidR="00B97FC8">
        <w:rPr>
          <w:rFonts w:ascii="Arial" w:hAnsi="Arial" w:cs="Arial"/>
          <w:color w:val="000000" w:themeColor="text1"/>
          <w:sz w:val="22"/>
          <w:szCs w:val="22"/>
        </w:rPr>
        <w:t xml:space="preserve"> </w:t>
      </w:r>
      <w:r w:rsidRPr="00644582">
        <w:rPr>
          <w:rFonts w:ascii="Arial" w:hAnsi="Arial" w:cs="Arial"/>
          <w:color w:val="000000" w:themeColor="text1"/>
          <w:sz w:val="22"/>
          <w:szCs w:val="22"/>
        </w:rPr>
        <w:t>This works (or fails to work as the case may be) conversely as well.</w:t>
      </w:r>
      <w:r w:rsidR="00B97FC8">
        <w:rPr>
          <w:rFonts w:ascii="Arial" w:hAnsi="Arial" w:cs="Arial"/>
          <w:color w:val="000000" w:themeColor="text1"/>
          <w:sz w:val="22"/>
          <w:szCs w:val="22"/>
        </w:rPr>
        <w:t xml:space="preserve"> </w:t>
      </w:r>
      <w:r w:rsidRPr="00644582">
        <w:rPr>
          <w:rFonts w:ascii="Arial" w:hAnsi="Arial" w:cs="Arial"/>
          <w:color w:val="000000" w:themeColor="text1"/>
          <w:sz w:val="22"/>
          <w:szCs w:val="22"/>
        </w:rPr>
        <w:t>If you download the starter file there is no data in it.</w:t>
      </w:r>
      <w:r w:rsidR="00B97FC8">
        <w:rPr>
          <w:rFonts w:ascii="Arial" w:hAnsi="Arial" w:cs="Arial"/>
          <w:color w:val="000000" w:themeColor="text1"/>
          <w:sz w:val="22"/>
          <w:szCs w:val="22"/>
        </w:rPr>
        <w:t xml:space="preserve"> </w:t>
      </w:r>
      <w:r w:rsidRPr="00644582">
        <w:rPr>
          <w:rFonts w:ascii="Arial" w:hAnsi="Arial" w:cs="Arial"/>
          <w:color w:val="000000" w:themeColor="text1"/>
          <w:sz w:val="22"/>
          <w:szCs w:val="22"/>
        </w:rPr>
        <w:t>If you put numeric values in the first few rows of data then add rows with text data in the numeric columns, the validator will be unable to read the differently formatted data.</w:t>
      </w:r>
      <w:r w:rsidR="00B97FC8">
        <w:rPr>
          <w:rFonts w:ascii="Arial" w:hAnsi="Arial" w:cs="Arial"/>
          <w:color w:val="000000" w:themeColor="text1"/>
          <w:sz w:val="22"/>
          <w:szCs w:val="22"/>
        </w:rPr>
        <w:t xml:space="preserve"> </w:t>
      </w:r>
      <w:r w:rsidRPr="00644582">
        <w:rPr>
          <w:rFonts w:ascii="Arial" w:hAnsi="Arial" w:cs="Arial"/>
          <w:color w:val="000000" w:themeColor="text1"/>
          <w:sz w:val="22"/>
          <w:szCs w:val="22"/>
        </w:rPr>
        <w:t xml:space="preserve">The main point of this is that </w:t>
      </w:r>
      <w:r w:rsidRPr="008A356B">
        <w:rPr>
          <w:rFonts w:ascii="Arial" w:hAnsi="Arial" w:cs="Arial"/>
          <w:b/>
          <w:bCs/>
          <w:color w:val="000000" w:themeColor="text1"/>
          <w:sz w:val="22"/>
          <w:szCs w:val="22"/>
          <w:highlight w:val="yellow"/>
        </w:rPr>
        <w:t>all the fields in any given column must be the same type – either text or numeric</w:t>
      </w:r>
      <w:r w:rsidRPr="00644582">
        <w:rPr>
          <w:rFonts w:ascii="Arial" w:hAnsi="Arial" w:cs="Arial"/>
          <w:color w:val="000000" w:themeColor="text1"/>
          <w:sz w:val="22"/>
          <w:szCs w:val="22"/>
        </w:rPr>
        <w:t>.</w:t>
      </w:r>
    </w:p>
    <w:p w14:paraId="07041C59" w14:textId="77777777" w:rsidR="000C0381" w:rsidRPr="0050478F" w:rsidRDefault="000C0381" w:rsidP="000C0381">
      <w:pPr>
        <w:jc w:val="both"/>
        <w:rPr>
          <w:rFonts w:ascii="Arial" w:hAnsi="Arial" w:cs="Arial"/>
          <w:b/>
          <w:i/>
          <w:color w:val="000000" w:themeColor="text1"/>
          <w:sz w:val="22"/>
          <w:szCs w:val="22"/>
        </w:rPr>
      </w:pPr>
    </w:p>
    <w:p w14:paraId="43C02EC4" w14:textId="77777777" w:rsidR="000C0381" w:rsidRPr="0050478F" w:rsidRDefault="000C0381" w:rsidP="000C0381">
      <w:pPr>
        <w:pStyle w:val="ListParagraph"/>
        <w:numPr>
          <w:ilvl w:val="0"/>
          <w:numId w:val="2"/>
        </w:numPr>
        <w:ind w:left="360"/>
        <w:jc w:val="both"/>
        <w:rPr>
          <w:rFonts w:ascii="Arial" w:hAnsi="Arial" w:cs="Arial"/>
          <w:color w:val="000000" w:themeColor="text1"/>
          <w:sz w:val="22"/>
          <w:szCs w:val="22"/>
        </w:rPr>
      </w:pPr>
      <w:r w:rsidRPr="0050478F">
        <w:rPr>
          <w:rFonts w:ascii="Arial" w:hAnsi="Arial" w:cs="Arial"/>
          <w:color w:val="000000" w:themeColor="text1"/>
          <w:sz w:val="22"/>
          <w:szCs w:val="22"/>
        </w:rPr>
        <w:t>Do I have to put leading zeros into fields such as CDE ID and Program ID?</w:t>
      </w:r>
    </w:p>
    <w:p w14:paraId="3ECEE407" w14:textId="77777777" w:rsidR="000C0381" w:rsidRPr="0050478F" w:rsidRDefault="000C0381" w:rsidP="000C0381">
      <w:pPr>
        <w:pStyle w:val="ListParagraph"/>
        <w:jc w:val="both"/>
        <w:rPr>
          <w:rFonts w:ascii="Arial" w:hAnsi="Arial" w:cs="Arial"/>
          <w:b/>
          <w:i/>
          <w:color w:val="000000" w:themeColor="text1"/>
          <w:sz w:val="22"/>
          <w:szCs w:val="22"/>
        </w:rPr>
      </w:pPr>
    </w:p>
    <w:p w14:paraId="220EBDAE" w14:textId="3E6B4731" w:rsidR="000C0381" w:rsidRPr="0050478F" w:rsidRDefault="000C0381" w:rsidP="000C0381">
      <w:pPr>
        <w:pStyle w:val="ListParagraph"/>
        <w:numPr>
          <w:ilvl w:val="1"/>
          <w:numId w:val="2"/>
        </w:numPr>
        <w:ind w:left="1080"/>
        <w:rPr>
          <w:rFonts w:ascii="Arial" w:hAnsi="Arial" w:cs="Arial"/>
          <w:color w:val="000000" w:themeColor="text1"/>
          <w:sz w:val="22"/>
          <w:szCs w:val="22"/>
        </w:rPr>
      </w:pPr>
      <w:r w:rsidRPr="0050478F">
        <w:rPr>
          <w:rFonts w:ascii="Arial" w:hAnsi="Arial" w:cs="Arial"/>
          <w:color w:val="000000" w:themeColor="text1"/>
          <w:sz w:val="22"/>
          <w:szCs w:val="22"/>
        </w:rPr>
        <w:t>That depends. The data file format above shows leading zeros required in CDE</w:t>
      </w:r>
      <w:r w:rsidR="000A77CC">
        <w:rPr>
          <w:rFonts w:ascii="Arial" w:hAnsi="Arial" w:cs="Arial"/>
          <w:color w:val="000000" w:themeColor="text1"/>
          <w:sz w:val="22"/>
          <w:szCs w:val="22"/>
        </w:rPr>
        <w:t xml:space="preserve">_ID, CIP, and </w:t>
      </w:r>
      <w:proofErr w:type="spellStart"/>
      <w:r w:rsidR="000A77CC">
        <w:rPr>
          <w:rFonts w:ascii="Arial" w:hAnsi="Arial" w:cs="Arial"/>
          <w:color w:val="000000" w:themeColor="text1"/>
          <w:sz w:val="22"/>
          <w:szCs w:val="22"/>
        </w:rPr>
        <w:t>Program</w:t>
      </w:r>
      <w:r w:rsidRPr="0050478F">
        <w:rPr>
          <w:rFonts w:ascii="Arial" w:hAnsi="Arial" w:cs="Arial"/>
          <w:color w:val="000000" w:themeColor="text1"/>
          <w:sz w:val="22"/>
          <w:szCs w:val="22"/>
        </w:rPr>
        <w:t>ID</w:t>
      </w:r>
      <w:proofErr w:type="spellEnd"/>
      <w:r w:rsidRPr="0050478F">
        <w:rPr>
          <w:rFonts w:ascii="Arial" w:hAnsi="Arial" w:cs="Arial"/>
          <w:color w:val="000000" w:themeColor="text1"/>
          <w:sz w:val="22"/>
          <w:szCs w:val="22"/>
        </w:rPr>
        <w:t>. If you are modifying or adding records in a file that already has data in it with leadi</w:t>
      </w:r>
      <w:r w:rsidR="00C53B20">
        <w:rPr>
          <w:rFonts w:ascii="Arial" w:hAnsi="Arial" w:cs="Arial"/>
          <w:color w:val="000000" w:themeColor="text1"/>
          <w:sz w:val="22"/>
          <w:szCs w:val="22"/>
        </w:rPr>
        <w:t xml:space="preserve">ng zeros (see the discussion </w:t>
      </w:r>
      <w:r w:rsidRPr="0050478F">
        <w:rPr>
          <w:rFonts w:ascii="Arial" w:hAnsi="Arial" w:cs="Arial"/>
          <w:color w:val="000000" w:themeColor="text1"/>
          <w:sz w:val="22"/>
          <w:szCs w:val="22"/>
        </w:rPr>
        <w:t xml:space="preserve">above) then you must format your new data to match what is already in the file. So if you download the Follow-up Student list and it has, for example, 01122 for </w:t>
      </w:r>
      <w:r w:rsidRPr="0050478F">
        <w:rPr>
          <w:rFonts w:ascii="Arial" w:hAnsi="Arial" w:cs="Arial"/>
          <w:color w:val="000000" w:themeColor="text1"/>
          <w:sz w:val="22"/>
          <w:szCs w:val="22"/>
        </w:rPr>
        <w:lastRenderedPageBreak/>
        <w:t xml:space="preserve">program ID, then any rows you add or modify should have the leading zeros or you </w:t>
      </w:r>
      <w:r w:rsidR="006E52E8">
        <w:rPr>
          <w:rFonts w:ascii="Arial" w:hAnsi="Arial" w:cs="Arial"/>
          <w:color w:val="000000" w:themeColor="text1"/>
          <w:sz w:val="22"/>
          <w:szCs w:val="22"/>
        </w:rPr>
        <w:t>may</w:t>
      </w:r>
      <w:r w:rsidRPr="0050478F">
        <w:rPr>
          <w:rFonts w:ascii="Arial" w:hAnsi="Arial" w:cs="Arial"/>
          <w:color w:val="000000" w:themeColor="text1"/>
          <w:sz w:val="22"/>
          <w:szCs w:val="22"/>
        </w:rPr>
        <w:t xml:space="preserve"> get the error described in 5 above. If you are starting with an empty file then it is not necessary to put leading zeros in any of the fields – the validation process will put them in for you.</w:t>
      </w:r>
    </w:p>
    <w:p w14:paraId="2A8F8D96" w14:textId="77777777" w:rsidR="000C0381" w:rsidRPr="0050478F" w:rsidRDefault="000C0381" w:rsidP="000C0381">
      <w:pPr>
        <w:jc w:val="both"/>
        <w:rPr>
          <w:rFonts w:ascii="Arial" w:hAnsi="Arial" w:cs="Arial"/>
          <w:b/>
          <w:i/>
          <w:color w:val="000000" w:themeColor="text1"/>
          <w:sz w:val="22"/>
          <w:szCs w:val="22"/>
        </w:rPr>
      </w:pPr>
    </w:p>
    <w:p w14:paraId="60377102" w14:textId="77777777" w:rsidR="000C0381" w:rsidRPr="0050478F" w:rsidRDefault="000C0381" w:rsidP="000C0381">
      <w:pPr>
        <w:pStyle w:val="ListParagraph"/>
        <w:numPr>
          <w:ilvl w:val="0"/>
          <w:numId w:val="2"/>
        </w:numPr>
        <w:ind w:left="360"/>
        <w:jc w:val="both"/>
        <w:rPr>
          <w:rFonts w:ascii="Arial" w:hAnsi="Arial" w:cs="Arial"/>
          <w:color w:val="000000" w:themeColor="text1"/>
          <w:sz w:val="22"/>
          <w:szCs w:val="22"/>
        </w:rPr>
      </w:pPr>
      <w:r w:rsidRPr="0050478F">
        <w:rPr>
          <w:rFonts w:ascii="Arial" w:hAnsi="Arial" w:cs="Arial"/>
          <w:color w:val="000000" w:themeColor="text1"/>
          <w:sz w:val="22"/>
          <w:szCs w:val="22"/>
        </w:rPr>
        <w:t>Why can’t I use a normal date in the DOB field?</w:t>
      </w:r>
    </w:p>
    <w:p w14:paraId="49F73870" w14:textId="77777777" w:rsidR="000C0381" w:rsidRPr="0050478F" w:rsidRDefault="000C0381" w:rsidP="000C0381">
      <w:pPr>
        <w:jc w:val="both"/>
        <w:rPr>
          <w:rFonts w:ascii="Arial" w:hAnsi="Arial" w:cs="Arial"/>
          <w:b/>
          <w:i/>
          <w:color w:val="000000" w:themeColor="text1"/>
          <w:sz w:val="22"/>
          <w:szCs w:val="22"/>
        </w:rPr>
      </w:pPr>
    </w:p>
    <w:p w14:paraId="39526E23" w14:textId="1C54C496" w:rsidR="000A77CC" w:rsidRPr="00644582" w:rsidRDefault="000A77CC" w:rsidP="000A77CC">
      <w:pPr>
        <w:pStyle w:val="ListParagraph"/>
        <w:numPr>
          <w:ilvl w:val="1"/>
          <w:numId w:val="2"/>
        </w:numPr>
        <w:ind w:left="1080"/>
        <w:jc w:val="both"/>
        <w:rPr>
          <w:rFonts w:ascii="Arial" w:hAnsi="Arial" w:cs="Arial"/>
          <w:b/>
          <w:i/>
          <w:color w:val="000000" w:themeColor="text1"/>
          <w:sz w:val="22"/>
          <w:szCs w:val="22"/>
        </w:rPr>
      </w:pPr>
      <w:r w:rsidRPr="00644582">
        <w:rPr>
          <w:rFonts w:ascii="Arial" w:hAnsi="Arial" w:cs="Arial"/>
          <w:color w:val="000000" w:themeColor="text1"/>
          <w:sz w:val="22"/>
          <w:szCs w:val="22"/>
        </w:rPr>
        <w:t xml:space="preserve">You can if </w:t>
      </w:r>
      <w:r w:rsidRPr="00644582">
        <w:rPr>
          <w:rFonts w:ascii="Arial" w:hAnsi="Arial" w:cs="Arial"/>
          <w:i/>
          <w:color w:val="000000" w:themeColor="text1"/>
          <w:sz w:val="22"/>
          <w:szCs w:val="22"/>
        </w:rPr>
        <w:t>all</w:t>
      </w:r>
      <w:r w:rsidRPr="00644582">
        <w:rPr>
          <w:rFonts w:ascii="Arial" w:hAnsi="Arial" w:cs="Arial"/>
          <w:color w:val="000000" w:themeColor="text1"/>
          <w:sz w:val="22"/>
          <w:szCs w:val="22"/>
        </w:rPr>
        <w:t xml:space="preserve"> the dates are normal dates. The validator will accept dates in the format such as 1/5/</w:t>
      </w:r>
      <w:r>
        <w:rPr>
          <w:rFonts w:ascii="Arial" w:hAnsi="Arial" w:cs="Arial"/>
          <w:color w:val="000000" w:themeColor="text1"/>
          <w:sz w:val="22"/>
          <w:szCs w:val="22"/>
        </w:rPr>
        <w:t>2008</w:t>
      </w:r>
      <w:r w:rsidRPr="00644582">
        <w:rPr>
          <w:rFonts w:ascii="Arial" w:hAnsi="Arial" w:cs="Arial"/>
          <w:color w:val="000000" w:themeColor="text1"/>
          <w:sz w:val="22"/>
          <w:szCs w:val="22"/>
        </w:rPr>
        <w:t xml:space="preserve"> if all the dates in the column are done the same way. All dates should either be the eight-character string such as 033020</w:t>
      </w:r>
      <w:r>
        <w:rPr>
          <w:rFonts w:ascii="Arial" w:hAnsi="Arial" w:cs="Arial"/>
          <w:color w:val="000000" w:themeColor="text1"/>
          <w:sz w:val="22"/>
          <w:szCs w:val="22"/>
        </w:rPr>
        <w:t>08</w:t>
      </w:r>
      <w:r w:rsidRPr="00644582">
        <w:rPr>
          <w:rFonts w:ascii="Arial" w:hAnsi="Arial" w:cs="Arial"/>
          <w:color w:val="000000" w:themeColor="text1"/>
          <w:sz w:val="22"/>
          <w:szCs w:val="22"/>
        </w:rPr>
        <w:t>, or all should be normal dates such as 3/30/20</w:t>
      </w:r>
      <w:r>
        <w:rPr>
          <w:rFonts w:ascii="Arial" w:hAnsi="Arial" w:cs="Arial"/>
          <w:color w:val="000000" w:themeColor="text1"/>
          <w:sz w:val="22"/>
          <w:szCs w:val="22"/>
        </w:rPr>
        <w:t>08</w:t>
      </w:r>
      <w:r w:rsidRPr="00644582">
        <w:rPr>
          <w:rFonts w:ascii="Arial" w:hAnsi="Arial" w:cs="Arial"/>
          <w:color w:val="000000" w:themeColor="text1"/>
          <w:sz w:val="22"/>
          <w:szCs w:val="22"/>
        </w:rPr>
        <w:t>.</w:t>
      </w:r>
    </w:p>
    <w:p w14:paraId="380DF99E" w14:textId="77777777" w:rsidR="000C0381" w:rsidRPr="0050478F" w:rsidRDefault="000C0381" w:rsidP="000C0381">
      <w:pPr>
        <w:jc w:val="both"/>
        <w:rPr>
          <w:rFonts w:ascii="Arial" w:hAnsi="Arial" w:cs="Arial"/>
          <w:b/>
          <w:i/>
          <w:color w:val="000000" w:themeColor="text1"/>
          <w:sz w:val="22"/>
          <w:szCs w:val="22"/>
        </w:rPr>
      </w:pPr>
    </w:p>
    <w:p w14:paraId="5576AB85" w14:textId="60244FFD" w:rsidR="002A6500" w:rsidRDefault="000C0381" w:rsidP="00B06959">
      <w:pPr>
        <w:jc w:val="center"/>
        <w:rPr>
          <w:rFonts w:ascii="Arial" w:hAnsi="Arial" w:cs="Arial"/>
          <w:b/>
          <w:sz w:val="20"/>
          <w:szCs w:val="20"/>
        </w:rPr>
      </w:pPr>
      <w:r w:rsidRPr="0050478F">
        <w:rPr>
          <w:rFonts w:ascii="Arial" w:hAnsi="Arial" w:cs="Arial"/>
          <w:b/>
          <w:sz w:val="20"/>
          <w:szCs w:val="20"/>
        </w:rPr>
        <w:t>End of FAQ</w:t>
      </w:r>
    </w:p>
    <w:p w14:paraId="6C1D7F97" w14:textId="13A3CBD7" w:rsidR="00615411" w:rsidRPr="00B06959" w:rsidRDefault="00615411" w:rsidP="00B06959">
      <w:pPr>
        <w:jc w:val="center"/>
        <w:rPr>
          <w:rFonts w:ascii="Arial" w:hAnsi="Arial" w:cs="Arial"/>
          <w:b/>
          <w:sz w:val="20"/>
          <w:szCs w:val="20"/>
        </w:rPr>
      </w:pPr>
    </w:p>
    <w:sectPr w:rsidR="00615411" w:rsidRPr="00B06959" w:rsidSect="008D0979">
      <w:headerReference w:type="even" r:id="rId18"/>
      <w:headerReference w:type="default" r:id="rId19"/>
      <w:footerReference w:type="default" r:id="rId20"/>
      <w:headerReference w:type="first" r:id="rId21"/>
      <w:pgSz w:w="12240" w:h="15840"/>
      <w:pgMar w:top="576"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2630C" w14:textId="77777777" w:rsidR="008D0979" w:rsidRDefault="008D0979">
      <w:r>
        <w:separator/>
      </w:r>
    </w:p>
  </w:endnote>
  <w:endnote w:type="continuationSeparator" w:id="0">
    <w:p w14:paraId="3A1D5BDB" w14:textId="77777777" w:rsidR="008D0979" w:rsidRDefault="008D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06B4" w14:textId="70B63B2E" w:rsidR="006D4792" w:rsidRPr="00D66108" w:rsidRDefault="005F5E44">
    <w:pPr>
      <w:pStyle w:val="Footer"/>
      <w:rPr>
        <w:rFonts w:ascii="Arial" w:hAnsi="Arial" w:cs="Arial"/>
        <w:sz w:val="20"/>
        <w:szCs w:val="20"/>
      </w:rPr>
    </w:pPr>
    <w:r w:rsidRPr="00D66108">
      <w:rPr>
        <w:rFonts w:ascii="Arial" w:hAnsi="Arial" w:cs="Arial"/>
        <w:sz w:val="20"/>
        <w:szCs w:val="20"/>
      </w:rPr>
      <w:t>Secondary Enrollment Format</w:t>
    </w:r>
    <w:r w:rsidR="00A13CAA">
      <w:rPr>
        <w:rFonts w:ascii="Arial" w:hAnsi="Arial" w:cs="Arial"/>
        <w:sz w:val="20"/>
        <w:szCs w:val="20"/>
      </w:rPr>
      <w:tab/>
    </w:r>
    <w:r w:rsidR="003B5475">
      <w:rPr>
        <w:rFonts w:ascii="Arial" w:hAnsi="Arial" w:cs="Arial"/>
        <w:sz w:val="20"/>
        <w:szCs w:val="20"/>
      </w:rPr>
      <w:t>4</w:t>
    </w:r>
    <w:r w:rsidR="00E306AD">
      <w:rPr>
        <w:rFonts w:ascii="Arial" w:hAnsi="Arial" w:cs="Arial"/>
        <w:sz w:val="20"/>
        <w:szCs w:val="20"/>
      </w:rPr>
      <w:t>/20</w:t>
    </w:r>
    <w:r w:rsidR="00AF1390">
      <w:rPr>
        <w:rFonts w:ascii="Arial" w:hAnsi="Arial" w:cs="Arial"/>
        <w:sz w:val="20"/>
        <w:szCs w:val="20"/>
      </w:rPr>
      <w:t>2</w:t>
    </w:r>
    <w:r w:rsidR="003B5475">
      <w:rPr>
        <w:rFonts w:ascii="Arial" w:hAnsi="Arial" w:cs="Arial"/>
        <w:sz w:val="20"/>
        <w:szCs w:val="20"/>
      </w:rPr>
      <w:t>4</w:t>
    </w:r>
    <w:r w:rsidR="006D4792" w:rsidRPr="00D66108">
      <w:rPr>
        <w:rFonts w:ascii="Arial" w:hAnsi="Arial" w:cs="Arial"/>
        <w:sz w:val="20"/>
        <w:szCs w:val="20"/>
      </w:rPr>
      <w:tab/>
      <w:t xml:space="preserve">Page </w:t>
    </w:r>
    <w:r w:rsidR="006D4792" w:rsidRPr="00D66108">
      <w:rPr>
        <w:rStyle w:val="PageNumber"/>
        <w:rFonts w:ascii="Arial" w:hAnsi="Arial" w:cs="Arial"/>
        <w:sz w:val="20"/>
        <w:szCs w:val="20"/>
      </w:rPr>
      <w:fldChar w:fldCharType="begin"/>
    </w:r>
    <w:r w:rsidR="006D4792" w:rsidRPr="00D66108">
      <w:rPr>
        <w:rStyle w:val="PageNumber"/>
        <w:rFonts w:ascii="Arial" w:hAnsi="Arial" w:cs="Arial"/>
        <w:sz w:val="20"/>
        <w:szCs w:val="20"/>
      </w:rPr>
      <w:instrText xml:space="preserve"> PAGE </w:instrText>
    </w:r>
    <w:r w:rsidR="006D4792" w:rsidRPr="00D66108">
      <w:rPr>
        <w:rStyle w:val="PageNumber"/>
        <w:rFonts w:ascii="Arial" w:hAnsi="Arial" w:cs="Arial"/>
        <w:sz w:val="20"/>
        <w:szCs w:val="20"/>
      </w:rPr>
      <w:fldChar w:fldCharType="separate"/>
    </w:r>
    <w:r w:rsidR="00BE0278">
      <w:rPr>
        <w:rStyle w:val="PageNumber"/>
        <w:rFonts w:ascii="Arial" w:hAnsi="Arial" w:cs="Arial"/>
        <w:noProof/>
        <w:sz w:val="20"/>
        <w:szCs w:val="20"/>
      </w:rPr>
      <w:t>11</w:t>
    </w:r>
    <w:r w:rsidR="006D4792" w:rsidRPr="00D66108">
      <w:rPr>
        <w:rStyle w:val="PageNumber"/>
        <w:rFonts w:ascii="Arial" w:hAnsi="Arial" w:cs="Arial"/>
        <w:sz w:val="20"/>
        <w:szCs w:val="20"/>
      </w:rPr>
      <w:fldChar w:fldCharType="end"/>
    </w:r>
    <w:r w:rsidR="006D4792" w:rsidRPr="00D66108">
      <w:rPr>
        <w:rStyle w:val="PageNumber"/>
        <w:rFonts w:ascii="Arial" w:hAnsi="Arial" w:cs="Arial"/>
        <w:sz w:val="20"/>
        <w:szCs w:val="20"/>
      </w:rPr>
      <w:t xml:space="preserve"> of </w:t>
    </w:r>
    <w:r w:rsidR="006D4792" w:rsidRPr="00D66108">
      <w:rPr>
        <w:rStyle w:val="PageNumber"/>
        <w:rFonts w:ascii="Arial" w:hAnsi="Arial" w:cs="Arial"/>
        <w:sz w:val="20"/>
        <w:szCs w:val="20"/>
      </w:rPr>
      <w:fldChar w:fldCharType="begin"/>
    </w:r>
    <w:r w:rsidR="006D4792" w:rsidRPr="00D66108">
      <w:rPr>
        <w:rStyle w:val="PageNumber"/>
        <w:rFonts w:ascii="Arial" w:hAnsi="Arial" w:cs="Arial"/>
        <w:sz w:val="20"/>
        <w:szCs w:val="20"/>
      </w:rPr>
      <w:instrText xml:space="preserve"> NUMPAGES </w:instrText>
    </w:r>
    <w:r w:rsidR="006D4792" w:rsidRPr="00D66108">
      <w:rPr>
        <w:rStyle w:val="PageNumber"/>
        <w:rFonts w:ascii="Arial" w:hAnsi="Arial" w:cs="Arial"/>
        <w:sz w:val="20"/>
        <w:szCs w:val="20"/>
      </w:rPr>
      <w:fldChar w:fldCharType="separate"/>
    </w:r>
    <w:r w:rsidR="00BE0278">
      <w:rPr>
        <w:rStyle w:val="PageNumber"/>
        <w:rFonts w:ascii="Arial" w:hAnsi="Arial" w:cs="Arial"/>
        <w:noProof/>
        <w:sz w:val="20"/>
        <w:szCs w:val="20"/>
      </w:rPr>
      <w:t>11</w:t>
    </w:r>
    <w:r w:rsidR="006D4792" w:rsidRPr="00D66108">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8BF39" w14:textId="77777777" w:rsidR="008D0979" w:rsidRDefault="008D0979">
      <w:r>
        <w:separator/>
      </w:r>
    </w:p>
  </w:footnote>
  <w:footnote w:type="continuationSeparator" w:id="0">
    <w:p w14:paraId="27A1C402" w14:textId="77777777" w:rsidR="008D0979" w:rsidRDefault="008D0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7B57" w14:textId="77777777" w:rsidR="006D4792" w:rsidRDefault="00000000">
    <w:pPr>
      <w:pStyle w:val="Header"/>
    </w:pPr>
    <w:r>
      <w:rPr>
        <w:noProof/>
      </w:rPr>
      <w:pict w14:anchorId="5F5CA7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76680" o:spid="_x0000_s1026" type="#_x0000_t136" style="position:absolute;margin-left:0;margin-top:0;width:525.55pt;height:175.15pt;z-index:-251654144;mso-position-horizontal:center;mso-position-horizontal-relative:margin;mso-position-vertical:center;mso-position-vertical-relative:margin" o:allowincell="f" fillcolor="#a5a5a5 [2092]" stroked="f">
          <v:fill opacity=".5"/>
          <v:textpath style="font-family:&quot;Calibri&quot;;font-size:1pt" string="Seconda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1EC8" w14:textId="69D20C81" w:rsidR="006D4792" w:rsidRDefault="00000000">
    <w:pPr>
      <w:pStyle w:val="Header"/>
    </w:pPr>
    <w:r>
      <w:rPr>
        <w:noProof/>
      </w:rPr>
      <w:pict w14:anchorId="008D8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76681" o:spid="_x0000_s1027" type="#_x0000_t136" style="position:absolute;margin-left:0;margin-top:0;width:525.55pt;height:175.15pt;z-index:-251652096;mso-position-horizontal:center;mso-position-horizontal-relative:margin;mso-position-vertical:center;mso-position-vertical-relative:margin" o:allowincell="f" fillcolor="#a5a5a5 [2092]" stroked="f">
          <v:fill opacity=".5"/>
          <v:textpath style="font-family:&quot;Calibri&quot;;font-size:1pt" string="Secondar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EB27" w14:textId="77777777" w:rsidR="006D4792" w:rsidRDefault="00000000">
    <w:pPr>
      <w:pStyle w:val="Header"/>
    </w:pPr>
    <w:r>
      <w:rPr>
        <w:noProof/>
      </w:rPr>
      <w:pict w14:anchorId="512CA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76679" o:spid="_x0000_s1025" type="#_x0000_t136" style="position:absolute;margin-left:0;margin-top:0;width:525.55pt;height:175.15pt;z-index:-251656192;mso-position-horizontal:center;mso-position-horizontal-relative:margin;mso-position-vertical:center;mso-position-vertical-relative:margin" o:allowincell="f" fillcolor="#a5a5a5 [2092]" stroked="f">
          <v:fill opacity=".5"/>
          <v:textpath style="font-family:&quot;Calibri&quot;;font-size:1pt" string="Secondar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226"/>
    <w:multiLevelType w:val="hybridMultilevel"/>
    <w:tmpl w:val="D8024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E949AC"/>
    <w:multiLevelType w:val="hybridMultilevel"/>
    <w:tmpl w:val="29F280D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i w:val="0"/>
      </w:rPr>
    </w:lvl>
    <w:lvl w:ilvl="2" w:tplc="072A5680">
      <w:start w:val="1"/>
      <w:numFmt w:val="bullet"/>
      <w:lvlText w:val="r"/>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8418F"/>
    <w:multiLevelType w:val="hybridMultilevel"/>
    <w:tmpl w:val="B25C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C04E9"/>
    <w:multiLevelType w:val="hybridMultilevel"/>
    <w:tmpl w:val="0FA0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E782B"/>
    <w:multiLevelType w:val="hybridMultilevel"/>
    <w:tmpl w:val="9198E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6208F"/>
    <w:multiLevelType w:val="hybridMultilevel"/>
    <w:tmpl w:val="7180A6E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255C026C"/>
    <w:multiLevelType w:val="hybridMultilevel"/>
    <w:tmpl w:val="40C4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B4221"/>
    <w:multiLevelType w:val="hybridMultilevel"/>
    <w:tmpl w:val="7A045D1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 w15:restartNumberingAfterBreak="0">
    <w:nsid w:val="297E78B1"/>
    <w:multiLevelType w:val="hybridMultilevel"/>
    <w:tmpl w:val="E4949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950459"/>
    <w:multiLevelType w:val="hybridMultilevel"/>
    <w:tmpl w:val="D07E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B35C8"/>
    <w:multiLevelType w:val="hybridMultilevel"/>
    <w:tmpl w:val="DC4CE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62220B"/>
    <w:multiLevelType w:val="hybridMultilevel"/>
    <w:tmpl w:val="E0720E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AFA443E"/>
    <w:multiLevelType w:val="hybridMultilevel"/>
    <w:tmpl w:val="775C6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4E5708"/>
    <w:multiLevelType w:val="hybridMultilevel"/>
    <w:tmpl w:val="2CA2CC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D5FAE"/>
    <w:multiLevelType w:val="hybridMultilevel"/>
    <w:tmpl w:val="E056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2069A"/>
    <w:multiLevelType w:val="hybridMultilevel"/>
    <w:tmpl w:val="F7D6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000889"/>
    <w:multiLevelType w:val="hybridMultilevel"/>
    <w:tmpl w:val="53CE6E3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7" w15:restartNumberingAfterBreak="0">
    <w:nsid w:val="520F4304"/>
    <w:multiLevelType w:val="hybridMultilevel"/>
    <w:tmpl w:val="6E88DD8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i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17F6F"/>
    <w:multiLevelType w:val="hybridMultilevel"/>
    <w:tmpl w:val="22125B9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15:restartNumberingAfterBreak="0">
    <w:nsid w:val="5B953A0B"/>
    <w:multiLevelType w:val="hybridMultilevel"/>
    <w:tmpl w:val="6EC295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2C3EE4"/>
    <w:multiLevelType w:val="hybridMultilevel"/>
    <w:tmpl w:val="263E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F02112"/>
    <w:multiLevelType w:val="hybridMultilevel"/>
    <w:tmpl w:val="BC7E9E68"/>
    <w:lvl w:ilvl="0" w:tplc="072A5680">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603A66"/>
    <w:multiLevelType w:val="hybridMultilevel"/>
    <w:tmpl w:val="4E14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76BF4"/>
    <w:multiLevelType w:val="hybridMultilevel"/>
    <w:tmpl w:val="7AC8BD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F724A28"/>
    <w:multiLevelType w:val="hybridMultilevel"/>
    <w:tmpl w:val="645442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4830999"/>
    <w:multiLevelType w:val="hybridMultilevel"/>
    <w:tmpl w:val="A6DE2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205FA"/>
    <w:multiLevelType w:val="hybridMultilevel"/>
    <w:tmpl w:val="DC94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6511F"/>
    <w:multiLevelType w:val="hybridMultilevel"/>
    <w:tmpl w:val="BAA8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4A6D89"/>
    <w:multiLevelType w:val="hybridMultilevel"/>
    <w:tmpl w:val="FA1A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4B0A10"/>
    <w:multiLevelType w:val="hybridMultilevel"/>
    <w:tmpl w:val="6714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546618"/>
    <w:multiLevelType w:val="hybridMultilevel"/>
    <w:tmpl w:val="DCE8651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16cid:durableId="297343325">
    <w:abstractNumId w:val="11"/>
  </w:num>
  <w:num w:numId="2" w16cid:durableId="671378696">
    <w:abstractNumId w:val="19"/>
  </w:num>
  <w:num w:numId="3" w16cid:durableId="1100027802">
    <w:abstractNumId w:val="17"/>
  </w:num>
  <w:num w:numId="4" w16cid:durableId="780301570">
    <w:abstractNumId w:val="8"/>
  </w:num>
  <w:num w:numId="5" w16cid:durableId="873421920">
    <w:abstractNumId w:val="26"/>
  </w:num>
  <w:num w:numId="6" w16cid:durableId="833448317">
    <w:abstractNumId w:val="5"/>
  </w:num>
  <w:num w:numId="7" w16cid:durableId="1585257748">
    <w:abstractNumId w:val="18"/>
  </w:num>
  <w:num w:numId="8" w16cid:durableId="1334607585">
    <w:abstractNumId w:val="16"/>
  </w:num>
  <w:num w:numId="9" w16cid:durableId="173307835">
    <w:abstractNumId w:val="30"/>
  </w:num>
  <w:num w:numId="10" w16cid:durableId="1968855079">
    <w:abstractNumId w:val="4"/>
  </w:num>
  <w:num w:numId="11" w16cid:durableId="1857230680">
    <w:abstractNumId w:val="27"/>
  </w:num>
  <w:num w:numId="12" w16cid:durableId="530267522">
    <w:abstractNumId w:val="9"/>
  </w:num>
  <w:num w:numId="13" w16cid:durableId="1890341779">
    <w:abstractNumId w:val="14"/>
  </w:num>
  <w:num w:numId="14" w16cid:durableId="816491">
    <w:abstractNumId w:val="6"/>
  </w:num>
  <w:num w:numId="15" w16cid:durableId="377553215">
    <w:abstractNumId w:val="3"/>
  </w:num>
  <w:num w:numId="16" w16cid:durableId="146358895">
    <w:abstractNumId w:val="15"/>
  </w:num>
  <w:num w:numId="17" w16cid:durableId="1628395070">
    <w:abstractNumId w:val="29"/>
  </w:num>
  <w:num w:numId="18" w16cid:durableId="545802076">
    <w:abstractNumId w:val="2"/>
  </w:num>
  <w:num w:numId="19" w16cid:durableId="589199711">
    <w:abstractNumId w:val="25"/>
  </w:num>
  <w:num w:numId="20" w16cid:durableId="1561549749">
    <w:abstractNumId w:val="7"/>
  </w:num>
  <w:num w:numId="21" w16cid:durableId="1074357258">
    <w:abstractNumId w:val="28"/>
  </w:num>
  <w:num w:numId="22" w16cid:durableId="379090978">
    <w:abstractNumId w:val="10"/>
  </w:num>
  <w:num w:numId="23" w16cid:durableId="946079371">
    <w:abstractNumId w:val="24"/>
  </w:num>
  <w:num w:numId="24" w16cid:durableId="959258639">
    <w:abstractNumId w:val="12"/>
  </w:num>
  <w:num w:numId="25" w16cid:durableId="603731678">
    <w:abstractNumId w:val="20"/>
  </w:num>
  <w:num w:numId="26" w16cid:durableId="2106219725">
    <w:abstractNumId w:val="22"/>
  </w:num>
  <w:num w:numId="27" w16cid:durableId="1620338478">
    <w:abstractNumId w:val="13"/>
  </w:num>
  <w:num w:numId="28" w16cid:durableId="336931205">
    <w:abstractNumId w:val="21"/>
  </w:num>
  <w:num w:numId="29" w16cid:durableId="443958956">
    <w:abstractNumId w:val="1"/>
  </w:num>
  <w:num w:numId="30" w16cid:durableId="1870946861">
    <w:abstractNumId w:val="23"/>
  </w:num>
  <w:num w:numId="31" w16cid:durableId="1820073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D96"/>
    <w:rsid w:val="000009D5"/>
    <w:rsid w:val="00000CEB"/>
    <w:rsid w:val="00002BFB"/>
    <w:rsid w:val="00002D8C"/>
    <w:rsid w:val="000037B2"/>
    <w:rsid w:val="00004BD1"/>
    <w:rsid w:val="0000526E"/>
    <w:rsid w:val="0000561B"/>
    <w:rsid w:val="00006223"/>
    <w:rsid w:val="00006EEA"/>
    <w:rsid w:val="000071AC"/>
    <w:rsid w:val="00007222"/>
    <w:rsid w:val="00010626"/>
    <w:rsid w:val="00011A47"/>
    <w:rsid w:val="00011B44"/>
    <w:rsid w:val="00012885"/>
    <w:rsid w:val="000133CA"/>
    <w:rsid w:val="00013468"/>
    <w:rsid w:val="000137EF"/>
    <w:rsid w:val="00013C22"/>
    <w:rsid w:val="000143AA"/>
    <w:rsid w:val="0001450A"/>
    <w:rsid w:val="00014588"/>
    <w:rsid w:val="00014B7E"/>
    <w:rsid w:val="00014D77"/>
    <w:rsid w:val="00015A96"/>
    <w:rsid w:val="00016488"/>
    <w:rsid w:val="00016664"/>
    <w:rsid w:val="00017CAD"/>
    <w:rsid w:val="00021BF5"/>
    <w:rsid w:val="00021CBF"/>
    <w:rsid w:val="0002308F"/>
    <w:rsid w:val="00025A27"/>
    <w:rsid w:val="00025EB5"/>
    <w:rsid w:val="00030909"/>
    <w:rsid w:val="000309E6"/>
    <w:rsid w:val="00030C0D"/>
    <w:rsid w:val="00030C8D"/>
    <w:rsid w:val="00033C56"/>
    <w:rsid w:val="0003473E"/>
    <w:rsid w:val="00035052"/>
    <w:rsid w:val="0003505B"/>
    <w:rsid w:val="0003518B"/>
    <w:rsid w:val="000366FB"/>
    <w:rsid w:val="00036FF0"/>
    <w:rsid w:val="000408AC"/>
    <w:rsid w:val="000409FF"/>
    <w:rsid w:val="00042806"/>
    <w:rsid w:val="00043886"/>
    <w:rsid w:val="00043A77"/>
    <w:rsid w:val="000442A1"/>
    <w:rsid w:val="00045D48"/>
    <w:rsid w:val="000500DF"/>
    <w:rsid w:val="000507A7"/>
    <w:rsid w:val="000510DB"/>
    <w:rsid w:val="0005299C"/>
    <w:rsid w:val="000529E3"/>
    <w:rsid w:val="000532D2"/>
    <w:rsid w:val="000532EE"/>
    <w:rsid w:val="00053A5D"/>
    <w:rsid w:val="0005520C"/>
    <w:rsid w:val="00055E3C"/>
    <w:rsid w:val="0005604F"/>
    <w:rsid w:val="00056846"/>
    <w:rsid w:val="00056989"/>
    <w:rsid w:val="00056D7F"/>
    <w:rsid w:val="00056FB9"/>
    <w:rsid w:val="00060387"/>
    <w:rsid w:val="00062704"/>
    <w:rsid w:val="00063520"/>
    <w:rsid w:val="000635A7"/>
    <w:rsid w:val="0006612B"/>
    <w:rsid w:val="00066210"/>
    <w:rsid w:val="00066CD2"/>
    <w:rsid w:val="0006774D"/>
    <w:rsid w:val="00070CB0"/>
    <w:rsid w:val="00072255"/>
    <w:rsid w:val="000737CF"/>
    <w:rsid w:val="000738A5"/>
    <w:rsid w:val="00074E0B"/>
    <w:rsid w:val="000776D6"/>
    <w:rsid w:val="00077D6B"/>
    <w:rsid w:val="000804B4"/>
    <w:rsid w:val="00080ADF"/>
    <w:rsid w:val="0008146E"/>
    <w:rsid w:val="0008495C"/>
    <w:rsid w:val="0008759E"/>
    <w:rsid w:val="00090F9A"/>
    <w:rsid w:val="0009103E"/>
    <w:rsid w:val="00092C57"/>
    <w:rsid w:val="00093200"/>
    <w:rsid w:val="0009520A"/>
    <w:rsid w:val="00095C3B"/>
    <w:rsid w:val="000960C2"/>
    <w:rsid w:val="000A33D7"/>
    <w:rsid w:val="000A393F"/>
    <w:rsid w:val="000A3B32"/>
    <w:rsid w:val="000A4830"/>
    <w:rsid w:val="000A55CC"/>
    <w:rsid w:val="000A5BEB"/>
    <w:rsid w:val="000A5D7D"/>
    <w:rsid w:val="000A6802"/>
    <w:rsid w:val="000A77CC"/>
    <w:rsid w:val="000A7B1F"/>
    <w:rsid w:val="000B0189"/>
    <w:rsid w:val="000B09FA"/>
    <w:rsid w:val="000B1C84"/>
    <w:rsid w:val="000B22DC"/>
    <w:rsid w:val="000B2BE1"/>
    <w:rsid w:val="000B37DE"/>
    <w:rsid w:val="000B53BC"/>
    <w:rsid w:val="000B581A"/>
    <w:rsid w:val="000B62CA"/>
    <w:rsid w:val="000B62E8"/>
    <w:rsid w:val="000B655D"/>
    <w:rsid w:val="000B6A41"/>
    <w:rsid w:val="000B7E83"/>
    <w:rsid w:val="000C028E"/>
    <w:rsid w:val="000C0381"/>
    <w:rsid w:val="000C0F59"/>
    <w:rsid w:val="000C12CB"/>
    <w:rsid w:val="000C1ED5"/>
    <w:rsid w:val="000C288B"/>
    <w:rsid w:val="000C32AC"/>
    <w:rsid w:val="000C56A3"/>
    <w:rsid w:val="000C7396"/>
    <w:rsid w:val="000C7F28"/>
    <w:rsid w:val="000D180D"/>
    <w:rsid w:val="000D188A"/>
    <w:rsid w:val="000D29F5"/>
    <w:rsid w:val="000D4AA5"/>
    <w:rsid w:val="000D5102"/>
    <w:rsid w:val="000D5141"/>
    <w:rsid w:val="000D66D9"/>
    <w:rsid w:val="000D6A1D"/>
    <w:rsid w:val="000D74D6"/>
    <w:rsid w:val="000D7610"/>
    <w:rsid w:val="000D78B2"/>
    <w:rsid w:val="000E0049"/>
    <w:rsid w:val="000E02CA"/>
    <w:rsid w:val="000E06D3"/>
    <w:rsid w:val="000E10EE"/>
    <w:rsid w:val="000E13D9"/>
    <w:rsid w:val="000E1D26"/>
    <w:rsid w:val="000E2710"/>
    <w:rsid w:val="000E2B51"/>
    <w:rsid w:val="000E352C"/>
    <w:rsid w:val="000E5C2F"/>
    <w:rsid w:val="000F2562"/>
    <w:rsid w:val="000F2D9D"/>
    <w:rsid w:val="000F2FED"/>
    <w:rsid w:val="000F5977"/>
    <w:rsid w:val="000F64CA"/>
    <w:rsid w:val="000F6BEC"/>
    <w:rsid w:val="000F72C9"/>
    <w:rsid w:val="000F76C5"/>
    <w:rsid w:val="000F7BB3"/>
    <w:rsid w:val="000F7F72"/>
    <w:rsid w:val="000F7F99"/>
    <w:rsid w:val="0010000A"/>
    <w:rsid w:val="00100B6F"/>
    <w:rsid w:val="00100C15"/>
    <w:rsid w:val="0010121C"/>
    <w:rsid w:val="00102415"/>
    <w:rsid w:val="00103241"/>
    <w:rsid w:val="00103DAD"/>
    <w:rsid w:val="00104156"/>
    <w:rsid w:val="00104D74"/>
    <w:rsid w:val="00105F60"/>
    <w:rsid w:val="001063CE"/>
    <w:rsid w:val="00106E92"/>
    <w:rsid w:val="0010749A"/>
    <w:rsid w:val="00111F10"/>
    <w:rsid w:val="00112E10"/>
    <w:rsid w:val="00112E8C"/>
    <w:rsid w:val="001131E7"/>
    <w:rsid w:val="001156E2"/>
    <w:rsid w:val="001161A3"/>
    <w:rsid w:val="0011632A"/>
    <w:rsid w:val="00120AA2"/>
    <w:rsid w:val="00120E91"/>
    <w:rsid w:val="001213B2"/>
    <w:rsid w:val="0012233E"/>
    <w:rsid w:val="00122A54"/>
    <w:rsid w:val="00122E5C"/>
    <w:rsid w:val="00122F58"/>
    <w:rsid w:val="00123094"/>
    <w:rsid w:val="00123154"/>
    <w:rsid w:val="0012444E"/>
    <w:rsid w:val="00124975"/>
    <w:rsid w:val="00124F36"/>
    <w:rsid w:val="0012543E"/>
    <w:rsid w:val="00125B0C"/>
    <w:rsid w:val="001261A3"/>
    <w:rsid w:val="00126221"/>
    <w:rsid w:val="00127A13"/>
    <w:rsid w:val="00127B32"/>
    <w:rsid w:val="00127FAA"/>
    <w:rsid w:val="00133190"/>
    <w:rsid w:val="001357E0"/>
    <w:rsid w:val="00137CB8"/>
    <w:rsid w:val="00140D96"/>
    <w:rsid w:val="00140E0D"/>
    <w:rsid w:val="00141539"/>
    <w:rsid w:val="00141562"/>
    <w:rsid w:val="001417B5"/>
    <w:rsid w:val="00141DF8"/>
    <w:rsid w:val="0014322A"/>
    <w:rsid w:val="00143548"/>
    <w:rsid w:val="00144120"/>
    <w:rsid w:val="00144A40"/>
    <w:rsid w:val="00144BA8"/>
    <w:rsid w:val="00145468"/>
    <w:rsid w:val="00145AE3"/>
    <w:rsid w:val="0014627C"/>
    <w:rsid w:val="001468A7"/>
    <w:rsid w:val="00146C76"/>
    <w:rsid w:val="00150EF9"/>
    <w:rsid w:val="00151EE1"/>
    <w:rsid w:val="00152441"/>
    <w:rsid w:val="001525D5"/>
    <w:rsid w:val="00153864"/>
    <w:rsid w:val="00155BB9"/>
    <w:rsid w:val="00155E55"/>
    <w:rsid w:val="0015601C"/>
    <w:rsid w:val="00156A51"/>
    <w:rsid w:val="00160162"/>
    <w:rsid w:val="001602BF"/>
    <w:rsid w:val="0016114D"/>
    <w:rsid w:val="001619B4"/>
    <w:rsid w:val="001619B8"/>
    <w:rsid w:val="00161CF8"/>
    <w:rsid w:val="00162551"/>
    <w:rsid w:val="001631F0"/>
    <w:rsid w:val="001641AE"/>
    <w:rsid w:val="001646CA"/>
    <w:rsid w:val="00164BCF"/>
    <w:rsid w:val="001657C2"/>
    <w:rsid w:val="001665A2"/>
    <w:rsid w:val="00166B50"/>
    <w:rsid w:val="00166F7D"/>
    <w:rsid w:val="00170EF2"/>
    <w:rsid w:val="00172230"/>
    <w:rsid w:val="00172E5B"/>
    <w:rsid w:val="00173943"/>
    <w:rsid w:val="00176F4F"/>
    <w:rsid w:val="00177B75"/>
    <w:rsid w:val="00180193"/>
    <w:rsid w:val="00180A35"/>
    <w:rsid w:val="00182010"/>
    <w:rsid w:val="0018411E"/>
    <w:rsid w:val="001841FD"/>
    <w:rsid w:val="001843AE"/>
    <w:rsid w:val="00184478"/>
    <w:rsid w:val="001844F5"/>
    <w:rsid w:val="00185A48"/>
    <w:rsid w:val="00186024"/>
    <w:rsid w:val="00187674"/>
    <w:rsid w:val="00190417"/>
    <w:rsid w:val="00190717"/>
    <w:rsid w:val="0019232B"/>
    <w:rsid w:val="00194665"/>
    <w:rsid w:val="00194EAD"/>
    <w:rsid w:val="00195011"/>
    <w:rsid w:val="001950FA"/>
    <w:rsid w:val="00195A4A"/>
    <w:rsid w:val="00195AD3"/>
    <w:rsid w:val="00195CDA"/>
    <w:rsid w:val="00196119"/>
    <w:rsid w:val="001A1577"/>
    <w:rsid w:val="001A176E"/>
    <w:rsid w:val="001A2A0A"/>
    <w:rsid w:val="001A2A9D"/>
    <w:rsid w:val="001A2F4A"/>
    <w:rsid w:val="001A2F4C"/>
    <w:rsid w:val="001A31C4"/>
    <w:rsid w:val="001A411C"/>
    <w:rsid w:val="001A41F7"/>
    <w:rsid w:val="001A48F2"/>
    <w:rsid w:val="001A5C63"/>
    <w:rsid w:val="001A60DC"/>
    <w:rsid w:val="001A7527"/>
    <w:rsid w:val="001B1751"/>
    <w:rsid w:val="001B1A37"/>
    <w:rsid w:val="001B1ED2"/>
    <w:rsid w:val="001B254C"/>
    <w:rsid w:val="001B26FA"/>
    <w:rsid w:val="001B298B"/>
    <w:rsid w:val="001B3772"/>
    <w:rsid w:val="001B43A3"/>
    <w:rsid w:val="001B472F"/>
    <w:rsid w:val="001B4783"/>
    <w:rsid w:val="001B5AC3"/>
    <w:rsid w:val="001B66B3"/>
    <w:rsid w:val="001B6D26"/>
    <w:rsid w:val="001B7247"/>
    <w:rsid w:val="001B7797"/>
    <w:rsid w:val="001B7CE0"/>
    <w:rsid w:val="001C1098"/>
    <w:rsid w:val="001C1AB1"/>
    <w:rsid w:val="001C1E9E"/>
    <w:rsid w:val="001C20EF"/>
    <w:rsid w:val="001C2583"/>
    <w:rsid w:val="001C2AFB"/>
    <w:rsid w:val="001C3EC6"/>
    <w:rsid w:val="001C480F"/>
    <w:rsid w:val="001C6108"/>
    <w:rsid w:val="001C6A63"/>
    <w:rsid w:val="001C70EA"/>
    <w:rsid w:val="001C751F"/>
    <w:rsid w:val="001C7DF9"/>
    <w:rsid w:val="001C7E16"/>
    <w:rsid w:val="001D24AC"/>
    <w:rsid w:val="001D3102"/>
    <w:rsid w:val="001D3122"/>
    <w:rsid w:val="001D4768"/>
    <w:rsid w:val="001D47A2"/>
    <w:rsid w:val="001D4EC8"/>
    <w:rsid w:val="001D659C"/>
    <w:rsid w:val="001E029E"/>
    <w:rsid w:val="001E0A72"/>
    <w:rsid w:val="001E0B94"/>
    <w:rsid w:val="001E18BE"/>
    <w:rsid w:val="001E2539"/>
    <w:rsid w:val="001E2D6D"/>
    <w:rsid w:val="001E3030"/>
    <w:rsid w:val="001E454A"/>
    <w:rsid w:val="001E4776"/>
    <w:rsid w:val="001E4E99"/>
    <w:rsid w:val="001E59B2"/>
    <w:rsid w:val="001E6182"/>
    <w:rsid w:val="001E6F05"/>
    <w:rsid w:val="001E6F06"/>
    <w:rsid w:val="001F06CA"/>
    <w:rsid w:val="001F0723"/>
    <w:rsid w:val="001F1078"/>
    <w:rsid w:val="001F1AE6"/>
    <w:rsid w:val="001F4729"/>
    <w:rsid w:val="001F581D"/>
    <w:rsid w:val="001F5F52"/>
    <w:rsid w:val="001F7B97"/>
    <w:rsid w:val="002000E3"/>
    <w:rsid w:val="0020054D"/>
    <w:rsid w:val="002009D4"/>
    <w:rsid w:val="00200EEF"/>
    <w:rsid w:val="00202726"/>
    <w:rsid w:val="0020299D"/>
    <w:rsid w:val="00202BE7"/>
    <w:rsid w:val="00204833"/>
    <w:rsid w:val="00204ED9"/>
    <w:rsid w:val="002051C7"/>
    <w:rsid w:val="002058DD"/>
    <w:rsid w:val="00205997"/>
    <w:rsid w:val="00205B97"/>
    <w:rsid w:val="002065E5"/>
    <w:rsid w:val="00206C4D"/>
    <w:rsid w:val="0021054E"/>
    <w:rsid w:val="00210E98"/>
    <w:rsid w:val="00211CB9"/>
    <w:rsid w:val="00211FAD"/>
    <w:rsid w:val="00212C49"/>
    <w:rsid w:val="00213B48"/>
    <w:rsid w:val="0021486C"/>
    <w:rsid w:val="00215160"/>
    <w:rsid w:val="00215A61"/>
    <w:rsid w:val="0021603C"/>
    <w:rsid w:val="0021644D"/>
    <w:rsid w:val="00217373"/>
    <w:rsid w:val="00222125"/>
    <w:rsid w:val="00222D46"/>
    <w:rsid w:val="0022380B"/>
    <w:rsid w:val="00224384"/>
    <w:rsid w:val="0022457E"/>
    <w:rsid w:val="002245AD"/>
    <w:rsid w:val="002247E2"/>
    <w:rsid w:val="002249E1"/>
    <w:rsid w:val="00224AB5"/>
    <w:rsid w:val="00225081"/>
    <w:rsid w:val="00225306"/>
    <w:rsid w:val="002253E7"/>
    <w:rsid w:val="00225478"/>
    <w:rsid w:val="00225C9C"/>
    <w:rsid w:val="00226D42"/>
    <w:rsid w:val="00227590"/>
    <w:rsid w:val="002277B3"/>
    <w:rsid w:val="00227978"/>
    <w:rsid w:val="00231241"/>
    <w:rsid w:val="002327E2"/>
    <w:rsid w:val="00232D38"/>
    <w:rsid w:val="00232E6E"/>
    <w:rsid w:val="00232F92"/>
    <w:rsid w:val="0023369E"/>
    <w:rsid w:val="002338BD"/>
    <w:rsid w:val="0023471E"/>
    <w:rsid w:val="00235293"/>
    <w:rsid w:val="00236020"/>
    <w:rsid w:val="00236C84"/>
    <w:rsid w:val="00236F57"/>
    <w:rsid w:val="00241CDE"/>
    <w:rsid w:val="00241CE5"/>
    <w:rsid w:val="002425F2"/>
    <w:rsid w:val="002430FA"/>
    <w:rsid w:val="00245049"/>
    <w:rsid w:val="00245104"/>
    <w:rsid w:val="00245CD7"/>
    <w:rsid w:val="00245CEB"/>
    <w:rsid w:val="00245D27"/>
    <w:rsid w:val="00247039"/>
    <w:rsid w:val="002478CF"/>
    <w:rsid w:val="0025055F"/>
    <w:rsid w:val="00250644"/>
    <w:rsid w:val="0025073B"/>
    <w:rsid w:val="002513EA"/>
    <w:rsid w:val="002516ED"/>
    <w:rsid w:val="002518EC"/>
    <w:rsid w:val="002519B2"/>
    <w:rsid w:val="00252E13"/>
    <w:rsid w:val="002546FE"/>
    <w:rsid w:val="002560D0"/>
    <w:rsid w:val="0025623F"/>
    <w:rsid w:val="00256EFB"/>
    <w:rsid w:val="00257032"/>
    <w:rsid w:val="002572F5"/>
    <w:rsid w:val="002573FC"/>
    <w:rsid w:val="002606D1"/>
    <w:rsid w:val="00260FAF"/>
    <w:rsid w:val="00261765"/>
    <w:rsid w:val="00261D74"/>
    <w:rsid w:val="00262417"/>
    <w:rsid w:val="00262905"/>
    <w:rsid w:val="00263E03"/>
    <w:rsid w:val="00264B8E"/>
    <w:rsid w:val="002664E8"/>
    <w:rsid w:val="002664FB"/>
    <w:rsid w:val="00266683"/>
    <w:rsid w:val="0026695F"/>
    <w:rsid w:val="00267A8B"/>
    <w:rsid w:val="00271A45"/>
    <w:rsid w:val="00271A49"/>
    <w:rsid w:val="00272536"/>
    <w:rsid w:val="00272820"/>
    <w:rsid w:val="0027459D"/>
    <w:rsid w:val="002804C1"/>
    <w:rsid w:val="0028161E"/>
    <w:rsid w:val="00281698"/>
    <w:rsid w:val="00282288"/>
    <w:rsid w:val="00282B8B"/>
    <w:rsid w:val="00291AB0"/>
    <w:rsid w:val="002921EB"/>
    <w:rsid w:val="0029229D"/>
    <w:rsid w:val="00293692"/>
    <w:rsid w:val="002936CC"/>
    <w:rsid w:val="0029593A"/>
    <w:rsid w:val="00296353"/>
    <w:rsid w:val="00296C5B"/>
    <w:rsid w:val="0029730A"/>
    <w:rsid w:val="00297CA0"/>
    <w:rsid w:val="002A0481"/>
    <w:rsid w:val="002A0C8F"/>
    <w:rsid w:val="002A118A"/>
    <w:rsid w:val="002A2153"/>
    <w:rsid w:val="002A3A45"/>
    <w:rsid w:val="002A5186"/>
    <w:rsid w:val="002A6500"/>
    <w:rsid w:val="002A6BFC"/>
    <w:rsid w:val="002A6EA8"/>
    <w:rsid w:val="002A6F1D"/>
    <w:rsid w:val="002A707C"/>
    <w:rsid w:val="002B0D65"/>
    <w:rsid w:val="002B15FD"/>
    <w:rsid w:val="002B1956"/>
    <w:rsid w:val="002B242B"/>
    <w:rsid w:val="002B2C24"/>
    <w:rsid w:val="002B547D"/>
    <w:rsid w:val="002B5608"/>
    <w:rsid w:val="002B5CDB"/>
    <w:rsid w:val="002B6416"/>
    <w:rsid w:val="002B782D"/>
    <w:rsid w:val="002C0E9C"/>
    <w:rsid w:val="002C1198"/>
    <w:rsid w:val="002C2C8D"/>
    <w:rsid w:val="002C3D28"/>
    <w:rsid w:val="002C3EE6"/>
    <w:rsid w:val="002C43A7"/>
    <w:rsid w:val="002C48BA"/>
    <w:rsid w:val="002C6A4C"/>
    <w:rsid w:val="002D1786"/>
    <w:rsid w:val="002D260C"/>
    <w:rsid w:val="002D2BF1"/>
    <w:rsid w:val="002D2FC4"/>
    <w:rsid w:val="002D3C51"/>
    <w:rsid w:val="002D74E6"/>
    <w:rsid w:val="002E0414"/>
    <w:rsid w:val="002E3933"/>
    <w:rsid w:val="002E60C8"/>
    <w:rsid w:val="002E6995"/>
    <w:rsid w:val="002E73B4"/>
    <w:rsid w:val="002E7DEA"/>
    <w:rsid w:val="002F04A4"/>
    <w:rsid w:val="002F090A"/>
    <w:rsid w:val="002F181D"/>
    <w:rsid w:val="002F1A31"/>
    <w:rsid w:val="002F2C59"/>
    <w:rsid w:val="002F387E"/>
    <w:rsid w:val="002F4364"/>
    <w:rsid w:val="002F46F7"/>
    <w:rsid w:val="002F606D"/>
    <w:rsid w:val="002F7794"/>
    <w:rsid w:val="00300744"/>
    <w:rsid w:val="00301527"/>
    <w:rsid w:val="003018A7"/>
    <w:rsid w:val="0030255F"/>
    <w:rsid w:val="00302C5E"/>
    <w:rsid w:val="00305807"/>
    <w:rsid w:val="00306310"/>
    <w:rsid w:val="00307D7A"/>
    <w:rsid w:val="00311586"/>
    <w:rsid w:val="00311631"/>
    <w:rsid w:val="00314163"/>
    <w:rsid w:val="003143EB"/>
    <w:rsid w:val="003145CC"/>
    <w:rsid w:val="00315E9C"/>
    <w:rsid w:val="00317EB4"/>
    <w:rsid w:val="00320115"/>
    <w:rsid w:val="00321049"/>
    <w:rsid w:val="0032174F"/>
    <w:rsid w:val="0032269F"/>
    <w:rsid w:val="0032296B"/>
    <w:rsid w:val="00323AFA"/>
    <w:rsid w:val="00324AF9"/>
    <w:rsid w:val="00324BA0"/>
    <w:rsid w:val="00324D67"/>
    <w:rsid w:val="00325327"/>
    <w:rsid w:val="00326154"/>
    <w:rsid w:val="003277CE"/>
    <w:rsid w:val="00327AB1"/>
    <w:rsid w:val="00327CD9"/>
    <w:rsid w:val="00327FDA"/>
    <w:rsid w:val="003312CC"/>
    <w:rsid w:val="0033182D"/>
    <w:rsid w:val="00333C1E"/>
    <w:rsid w:val="00333C4D"/>
    <w:rsid w:val="003350F9"/>
    <w:rsid w:val="0033619A"/>
    <w:rsid w:val="003363A1"/>
    <w:rsid w:val="00337E0B"/>
    <w:rsid w:val="00340CF9"/>
    <w:rsid w:val="00341606"/>
    <w:rsid w:val="00341657"/>
    <w:rsid w:val="00343574"/>
    <w:rsid w:val="003436C2"/>
    <w:rsid w:val="00343E46"/>
    <w:rsid w:val="0034500C"/>
    <w:rsid w:val="0034522C"/>
    <w:rsid w:val="00345582"/>
    <w:rsid w:val="00346469"/>
    <w:rsid w:val="00346D05"/>
    <w:rsid w:val="00347909"/>
    <w:rsid w:val="00350986"/>
    <w:rsid w:val="00350F14"/>
    <w:rsid w:val="00350FCA"/>
    <w:rsid w:val="003519D0"/>
    <w:rsid w:val="0035293A"/>
    <w:rsid w:val="00352990"/>
    <w:rsid w:val="00352B52"/>
    <w:rsid w:val="00352C28"/>
    <w:rsid w:val="003539D0"/>
    <w:rsid w:val="00353AB2"/>
    <w:rsid w:val="003547EE"/>
    <w:rsid w:val="00354D38"/>
    <w:rsid w:val="00360A5B"/>
    <w:rsid w:val="003630C0"/>
    <w:rsid w:val="003638D4"/>
    <w:rsid w:val="003642D5"/>
    <w:rsid w:val="00364C24"/>
    <w:rsid w:val="003650A3"/>
    <w:rsid w:val="00366102"/>
    <w:rsid w:val="00366ABE"/>
    <w:rsid w:val="00367B74"/>
    <w:rsid w:val="00371FD5"/>
    <w:rsid w:val="00373BF7"/>
    <w:rsid w:val="00374816"/>
    <w:rsid w:val="00376636"/>
    <w:rsid w:val="003778C4"/>
    <w:rsid w:val="00377ADE"/>
    <w:rsid w:val="0038039D"/>
    <w:rsid w:val="0038120B"/>
    <w:rsid w:val="00381257"/>
    <w:rsid w:val="0038206D"/>
    <w:rsid w:val="00382C71"/>
    <w:rsid w:val="00383992"/>
    <w:rsid w:val="00384F86"/>
    <w:rsid w:val="003860C9"/>
    <w:rsid w:val="00387577"/>
    <w:rsid w:val="00390907"/>
    <w:rsid w:val="00390930"/>
    <w:rsid w:val="003909B0"/>
    <w:rsid w:val="00390F01"/>
    <w:rsid w:val="00392B46"/>
    <w:rsid w:val="00392EC4"/>
    <w:rsid w:val="00392FF7"/>
    <w:rsid w:val="00393ED6"/>
    <w:rsid w:val="0039566E"/>
    <w:rsid w:val="00395FE5"/>
    <w:rsid w:val="00396005"/>
    <w:rsid w:val="0039601A"/>
    <w:rsid w:val="003968B1"/>
    <w:rsid w:val="0039690D"/>
    <w:rsid w:val="003A0087"/>
    <w:rsid w:val="003A02A2"/>
    <w:rsid w:val="003A0603"/>
    <w:rsid w:val="003A0A79"/>
    <w:rsid w:val="003A1A96"/>
    <w:rsid w:val="003A1BC6"/>
    <w:rsid w:val="003A2C35"/>
    <w:rsid w:val="003A3192"/>
    <w:rsid w:val="003A39F1"/>
    <w:rsid w:val="003A3C75"/>
    <w:rsid w:val="003A3EB8"/>
    <w:rsid w:val="003A61F6"/>
    <w:rsid w:val="003A7C06"/>
    <w:rsid w:val="003B02E5"/>
    <w:rsid w:val="003B06F4"/>
    <w:rsid w:val="003B0788"/>
    <w:rsid w:val="003B08C6"/>
    <w:rsid w:val="003B0F28"/>
    <w:rsid w:val="003B1486"/>
    <w:rsid w:val="003B162B"/>
    <w:rsid w:val="003B1B8F"/>
    <w:rsid w:val="003B20F7"/>
    <w:rsid w:val="003B2E63"/>
    <w:rsid w:val="003B3EE7"/>
    <w:rsid w:val="003B4BC5"/>
    <w:rsid w:val="003B5475"/>
    <w:rsid w:val="003B5C53"/>
    <w:rsid w:val="003B6649"/>
    <w:rsid w:val="003B6CDD"/>
    <w:rsid w:val="003B7466"/>
    <w:rsid w:val="003B774E"/>
    <w:rsid w:val="003C1B68"/>
    <w:rsid w:val="003C38C2"/>
    <w:rsid w:val="003C4866"/>
    <w:rsid w:val="003C5378"/>
    <w:rsid w:val="003C61D9"/>
    <w:rsid w:val="003C6D61"/>
    <w:rsid w:val="003C71F7"/>
    <w:rsid w:val="003C7ADF"/>
    <w:rsid w:val="003D0045"/>
    <w:rsid w:val="003D050F"/>
    <w:rsid w:val="003D13EA"/>
    <w:rsid w:val="003D2CA4"/>
    <w:rsid w:val="003D37B5"/>
    <w:rsid w:val="003D45F2"/>
    <w:rsid w:val="003D4E14"/>
    <w:rsid w:val="003D6789"/>
    <w:rsid w:val="003D69AA"/>
    <w:rsid w:val="003E10AF"/>
    <w:rsid w:val="003E2992"/>
    <w:rsid w:val="003E2D46"/>
    <w:rsid w:val="003E2FAF"/>
    <w:rsid w:val="003E392B"/>
    <w:rsid w:val="003E494D"/>
    <w:rsid w:val="003E522B"/>
    <w:rsid w:val="003E603A"/>
    <w:rsid w:val="003E74E8"/>
    <w:rsid w:val="003E7C1C"/>
    <w:rsid w:val="003E7EDC"/>
    <w:rsid w:val="003F1267"/>
    <w:rsid w:val="003F227A"/>
    <w:rsid w:val="003F5AA1"/>
    <w:rsid w:val="003F5D3E"/>
    <w:rsid w:val="003F5DE7"/>
    <w:rsid w:val="003F5F24"/>
    <w:rsid w:val="003F68F2"/>
    <w:rsid w:val="003F78D8"/>
    <w:rsid w:val="00400025"/>
    <w:rsid w:val="00402F3E"/>
    <w:rsid w:val="00402F60"/>
    <w:rsid w:val="0040330F"/>
    <w:rsid w:val="00404088"/>
    <w:rsid w:val="0040429B"/>
    <w:rsid w:val="0040526A"/>
    <w:rsid w:val="00406462"/>
    <w:rsid w:val="00406ADB"/>
    <w:rsid w:val="0041016E"/>
    <w:rsid w:val="0041260F"/>
    <w:rsid w:val="00412663"/>
    <w:rsid w:val="00412724"/>
    <w:rsid w:val="0041377D"/>
    <w:rsid w:val="004148B0"/>
    <w:rsid w:val="00414F29"/>
    <w:rsid w:val="00415C08"/>
    <w:rsid w:val="00415C0B"/>
    <w:rsid w:val="00417126"/>
    <w:rsid w:val="00417453"/>
    <w:rsid w:val="00417AAF"/>
    <w:rsid w:val="004208DA"/>
    <w:rsid w:val="004212EF"/>
    <w:rsid w:val="00422807"/>
    <w:rsid w:val="004233D8"/>
    <w:rsid w:val="00423885"/>
    <w:rsid w:val="00423FC2"/>
    <w:rsid w:val="00424820"/>
    <w:rsid w:val="00424B69"/>
    <w:rsid w:val="00424EF5"/>
    <w:rsid w:val="00426B25"/>
    <w:rsid w:val="00427828"/>
    <w:rsid w:val="00427BA5"/>
    <w:rsid w:val="00431A88"/>
    <w:rsid w:val="00431CF0"/>
    <w:rsid w:val="00433028"/>
    <w:rsid w:val="0043330D"/>
    <w:rsid w:val="00434A5B"/>
    <w:rsid w:val="004350AC"/>
    <w:rsid w:val="00436C05"/>
    <w:rsid w:val="00436C0D"/>
    <w:rsid w:val="00436FA0"/>
    <w:rsid w:val="00441342"/>
    <w:rsid w:val="00441E60"/>
    <w:rsid w:val="004429F6"/>
    <w:rsid w:val="00444336"/>
    <w:rsid w:val="0044455F"/>
    <w:rsid w:val="00444793"/>
    <w:rsid w:val="00444FA1"/>
    <w:rsid w:val="004457C6"/>
    <w:rsid w:val="004464D5"/>
    <w:rsid w:val="00446C4E"/>
    <w:rsid w:val="00446C8D"/>
    <w:rsid w:val="00446EEC"/>
    <w:rsid w:val="00451344"/>
    <w:rsid w:val="0045161A"/>
    <w:rsid w:val="004520DB"/>
    <w:rsid w:val="004529C5"/>
    <w:rsid w:val="00455BCF"/>
    <w:rsid w:val="00455F1A"/>
    <w:rsid w:val="00456525"/>
    <w:rsid w:val="00456DC8"/>
    <w:rsid w:val="00457391"/>
    <w:rsid w:val="00457C7A"/>
    <w:rsid w:val="00460D5A"/>
    <w:rsid w:val="00460F8B"/>
    <w:rsid w:val="004616AB"/>
    <w:rsid w:val="0046204B"/>
    <w:rsid w:val="00462722"/>
    <w:rsid w:val="00465CE3"/>
    <w:rsid w:val="00467EB9"/>
    <w:rsid w:val="004701D5"/>
    <w:rsid w:val="00470468"/>
    <w:rsid w:val="00471E80"/>
    <w:rsid w:val="004736C5"/>
    <w:rsid w:val="0047585C"/>
    <w:rsid w:val="00475EF4"/>
    <w:rsid w:val="0048008D"/>
    <w:rsid w:val="00480A54"/>
    <w:rsid w:val="00481269"/>
    <w:rsid w:val="00481E0F"/>
    <w:rsid w:val="0048343A"/>
    <w:rsid w:val="00483A33"/>
    <w:rsid w:val="00484483"/>
    <w:rsid w:val="004851E2"/>
    <w:rsid w:val="00485333"/>
    <w:rsid w:val="00485C4B"/>
    <w:rsid w:val="00486132"/>
    <w:rsid w:val="004863E1"/>
    <w:rsid w:val="00486D96"/>
    <w:rsid w:val="0049065E"/>
    <w:rsid w:val="004931CE"/>
    <w:rsid w:val="00493638"/>
    <w:rsid w:val="004936FB"/>
    <w:rsid w:val="00494CA9"/>
    <w:rsid w:val="004A071C"/>
    <w:rsid w:val="004A0848"/>
    <w:rsid w:val="004A0B3D"/>
    <w:rsid w:val="004A0D78"/>
    <w:rsid w:val="004A12AC"/>
    <w:rsid w:val="004A2239"/>
    <w:rsid w:val="004A33F9"/>
    <w:rsid w:val="004A3646"/>
    <w:rsid w:val="004A36BE"/>
    <w:rsid w:val="004A3EF1"/>
    <w:rsid w:val="004A5A2C"/>
    <w:rsid w:val="004A6293"/>
    <w:rsid w:val="004A64FC"/>
    <w:rsid w:val="004A6640"/>
    <w:rsid w:val="004A68D9"/>
    <w:rsid w:val="004A69F0"/>
    <w:rsid w:val="004A6AA1"/>
    <w:rsid w:val="004A7AED"/>
    <w:rsid w:val="004A7EFC"/>
    <w:rsid w:val="004B07C3"/>
    <w:rsid w:val="004B1451"/>
    <w:rsid w:val="004B273A"/>
    <w:rsid w:val="004B285C"/>
    <w:rsid w:val="004B2CCC"/>
    <w:rsid w:val="004B4B51"/>
    <w:rsid w:val="004B75F2"/>
    <w:rsid w:val="004C10D5"/>
    <w:rsid w:val="004C13BA"/>
    <w:rsid w:val="004C1AC2"/>
    <w:rsid w:val="004C2731"/>
    <w:rsid w:val="004C30B2"/>
    <w:rsid w:val="004C4AE2"/>
    <w:rsid w:val="004C4C02"/>
    <w:rsid w:val="004C6997"/>
    <w:rsid w:val="004C6F85"/>
    <w:rsid w:val="004D0461"/>
    <w:rsid w:val="004D0ADC"/>
    <w:rsid w:val="004D0D99"/>
    <w:rsid w:val="004D0EFF"/>
    <w:rsid w:val="004D2178"/>
    <w:rsid w:val="004D24C6"/>
    <w:rsid w:val="004D2E96"/>
    <w:rsid w:val="004D2F48"/>
    <w:rsid w:val="004D3331"/>
    <w:rsid w:val="004D3738"/>
    <w:rsid w:val="004D38F4"/>
    <w:rsid w:val="004D39E2"/>
    <w:rsid w:val="004D4331"/>
    <w:rsid w:val="004D5321"/>
    <w:rsid w:val="004D67F7"/>
    <w:rsid w:val="004D6D04"/>
    <w:rsid w:val="004E1460"/>
    <w:rsid w:val="004E3A40"/>
    <w:rsid w:val="004E68AC"/>
    <w:rsid w:val="004E7853"/>
    <w:rsid w:val="004E790E"/>
    <w:rsid w:val="004E7B45"/>
    <w:rsid w:val="004E7DED"/>
    <w:rsid w:val="004F0DED"/>
    <w:rsid w:val="004F204C"/>
    <w:rsid w:val="004F48A6"/>
    <w:rsid w:val="004F4A2C"/>
    <w:rsid w:val="004F505D"/>
    <w:rsid w:val="004F55FE"/>
    <w:rsid w:val="004F5866"/>
    <w:rsid w:val="004F5CBC"/>
    <w:rsid w:val="004F63C8"/>
    <w:rsid w:val="004F675E"/>
    <w:rsid w:val="004F6AE6"/>
    <w:rsid w:val="004F7CDE"/>
    <w:rsid w:val="00500876"/>
    <w:rsid w:val="005010D0"/>
    <w:rsid w:val="00501CF9"/>
    <w:rsid w:val="005028AF"/>
    <w:rsid w:val="00502DAB"/>
    <w:rsid w:val="005039E2"/>
    <w:rsid w:val="0050478F"/>
    <w:rsid w:val="00504E2D"/>
    <w:rsid w:val="00505F9E"/>
    <w:rsid w:val="00506B7F"/>
    <w:rsid w:val="00506EF4"/>
    <w:rsid w:val="005078C6"/>
    <w:rsid w:val="00507EE3"/>
    <w:rsid w:val="00511CA9"/>
    <w:rsid w:val="00512F6A"/>
    <w:rsid w:val="00513403"/>
    <w:rsid w:val="00515863"/>
    <w:rsid w:val="00515992"/>
    <w:rsid w:val="005159F9"/>
    <w:rsid w:val="00515ADA"/>
    <w:rsid w:val="00515F20"/>
    <w:rsid w:val="005166B2"/>
    <w:rsid w:val="005177FD"/>
    <w:rsid w:val="00521CD4"/>
    <w:rsid w:val="00523152"/>
    <w:rsid w:val="00523499"/>
    <w:rsid w:val="00524659"/>
    <w:rsid w:val="00524FE7"/>
    <w:rsid w:val="00525A0D"/>
    <w:rsid w:val="005260B1"/>
    <w:rsid w:val="00526330"/>
    <w:rsid w:val="005273B5"/>
    <w:rsid w:val="00527576"/>
    <w:rsid w:val="00527832"/>
    <w:rsid w:val="005305E0"/>
    <w:rsid w:val="00530720"/>
    <w:rsid w:val="00531A4E"/>
    <w:rsid w:val="00532907"/>
    <w:rsid w:val="00532B50"/>
    <w:rsid w:val="005330BC"/>
    <w:rsid w:val="005335B8"/>
    <w:rsid w:val="00533BDE"/>
    <w:rsid w:val="005340C1"/>
    <w:rsid w:val="005349FA"/>
    <w:rsid w:val="0053519F"/>
    <w:rsid w:val="00535690"/>
    <w:rsid w:val="00536095"/>
    <w:rsid w:val="00537059"/>
    <w:rsid w:val="005376C4"/>
    <w:rsid w:val="00540350"/>
    <w:rsid w:val="005411BD"/>
    <w:rsid w:val="00541AC9"/>
    <w:rsid w:val="005422BB"/>
    <w:rsid w:val="005430AA"/>
    <w:rsid w:val="005435FA"/>
    <w:rsid w:val="00544180"/>
    <w:rsid w:val="00544256"/>
    <w:rsid w:val="00546803"/>
    <w:rsid w:val="005471E4"/>
    <w:rsid w:val="0055020A"/>
    <w:rsid w:val="005505D4"/>
    <w:rsid w:val="00553907"/>
    <w:rsid w:val="00553B1C"/>
    <w:rsid w:val="00554F70"/>
    <w:rsid w:val="00555EB6"/>
    <w:rsid w:val="00556E6E"/>
    <w:rsid w:val="00557171"/>
    <w:rsid w:val="0055724D"/>
    <w:rsid w:val="00561B1F"/>
    <w:rsid w:val="005621E5"/>
    <w:rsid w:val="005632A6"/>
    <w:rsid w:val="00564102"/>
    <w:rsid w:val="005643C3"/>
    <w:rsid w:val="00564697"/>
    <w:rsid w:val="00564A2E"/>
    <w:rsid w:val="005654FB"/>
    <w:rsid w:val="00565C28"/>
    <w:rsid w:val="00566589"/>
    <w:rsid w:val="005665AA"/>
    <w:rsid w:val="00566728"/>
    <w:rsid w:val="00567112"/>
    <w:rsid w:val="005677DD"/>
    <w:rsid w:val="00567823"/>
    <w:rsid w:val="00567A23"/>
    <w:rsid w:val="00570533"/>
    <w:rsid w:val="00570D93"/>
    <w:rsid w:val="00571B05"/>
    <w:rsid w:val="005723E8"/>
    <w:rsid w:val="005724B2"/>
    <w:rsid w:val="00573DDA"/>
    <w:rsid w:val="005746A7"/>
    <w:rsid w:val="005746E4"/>
    <w:rsid w:val="00574B00"/>
    <w:rsid w:val="00576917"/>
    <w:rsid w:val="0057738F"/>
    <w:rsid w:val="0058105D"/>
    <w:rsid w:val="00582788"/>
    <w:rsid w:val="005839F0"/>
    <w:rsid w:val="00583B54"/>
    <w:rsid w:val="005849EE"/>
    <w:rsid w:val="00584D30"/>
    <w:rsid w:val="005857C7"/>
    <w:rsid w:val="00586DC0"/>
    <w:rsid w:val="00586FB8"/>
    <w:rsid w:val="0058788E"/>
    <w:rsid w:val="00593B86"/>
    <w:rsid w:val="00594493"/>
    <w:rsid w:val="00595024"/>
    <w:rsid w:val="005959EE"/>
    <w:rsid w:val="00595D0F"/>
    <w:rsid w:val="0059679F"/>
    <w:rsid w:val="005972F7"/>
    <w:rsid w:val="005A039E"/>
    <w:rsid w:val="005A1315"/>
    <w:rsid w:val="005A2BEB"/>
    <w:rsid w:val="005A2CDD"/>
    <w:rsid w:val="005A4C1D"/>
    <w:rsid w:val="005A4E3F"/>
    <w:rsid w:val="005A5847"/>
    <w:rsid w:val="005A725C"/>
    <w:rsid w:val="005A786C"/>
    <w:rsid w:val="005A78A6"/>
    <w:rsid w:val="005A7F51"/>
    <w:rsid w:val="005B0A25"/>
    <w:rsid w:val="005B20F1"/>
    <w:rsid w:val="005B21C0"/>
    <w:rsid w:val="005B2284"/>
    <w:rsid w:val="005B270E"/>
    <w:rsid w:val="005B2B4E"/>
    <w:rsid w:val="005B3756"/>
    <w:rsid w:val="005B4114"/>
    <w:rsid w:val="005B445A"/>
    <w:rsid w:val="005B47E8"/>
    <w:rsid w:val="005B4FDF"/>
    <w:rsid w:val="005C10EA"/>
    <w:rsid w:val="005C3890"/>
    <w:rsid w:val="005C4245"/>
    <w:rsid w:val="005C42F5"/>
    <w:rsid w:val="005C4589"/>
    <w:rsid w:val="005C6A06"/>
    <w:rsid w:val="005C6E03"/>
    <w:rsid w:val="005C6F0F"/>
    <w:rsid w:val="005C7A44"/>
    <w:rsid w:val="005D034A"/>
    <w:rsid w:val="005D11D8"/>
    <w:rsid w:val="005D18A3"/>
    <w:rsid w:val="005D1A86"/>
    <w:rsid w:val="005D1BE9"/>
    <w:rsid w:val="005D31B2"/>
    <w:rsid w:val="005D34F9"/>
    <w:rsid w:val="005D369B"/>
    <w:rsid w:val="005D472D"/>
    <w:rsid w:val="005D657A"/>
    <w:rsid w:val="005D78BF"/>
    <w:rsid w:val="005E16A4"/>
    <w:rsid w:val="005E2A88"/>
    <w:rsid w:val="005E2D92"/>
    <w:rsid w:val="005E3392"/>
    <w:rsid w:val="005E3B6E"/>
    <w:rsid w:val="005E4545"/>
    <w:rsid w:val="005E49B1"/>
    <w:rsid w:val="005E4D3F"/>
    <w:rsid w:val="005E5417"/>
    <w:rsid w:val="005E62B2"/>
    <w:rsid w:val="005E6983"/>
    <w:rsid w:val="005E7713"/>
    <w:rsid w:val="005F04AD"/>
    <w:rsid w:val="005F342A"/>
    <w:rsid w:val="005F43BF"/>
    <w:rsid w:val="005F4DA1"/>
    <w:rsid w:val="005F5164"/>
    <w:rsid w:val="005F5BA4"/>
    <w:rsid w:val="005F5E41"/>
    <w:rsid w:val="005F5E44"/>
    <w:rsid w:val="005F61E4"/>
    <w:rsid w:val="005F6895"/>
    <w:rsid w:val="005F6A37"/>
    <w:rsid w:val="00600032"/>
    <w:rsid w:val="0060063E"/>
    <w:rsid w:val="00600C9F"/>
    <w:rsid w:val="006013EE"/>
    <w:rsid w:val="00601579"/>
    <w:rsid w:val="00602ABB"/>
    <w:rsid w:val="006034BB"/>
    <w:rsid w:val="00603BCA"/>
    <w:rsid w:val="00603CA1"/>
    <w:rsid w:val="006040E9"/>
    <w:rsid w:val="00605698"/>
    <w:rsid w:val="00605D5A"/>
    <w:rsid w:val="00606608"/>
    <w:rsid w:val="0060717C"/>
    <w:rsid w:val="00607A80"/>
    <w:rsid w:val="006102C8"/>
    <w:rsid w:val="0061034A"/>
    <w:rsid w:val="0061067B"/>
    <w:rsid w:val="0061329B"/>
    <w:rsid w:val="006135EA"/>
    <w:rsid w:val="00613CC1"/>
    <w:rsid w:val="00614696"/>
    <w:rsid w:val="00614753"/>
    <w:rsid w:val="006147D4"/>
    <w:rsid w:val="00615411"/>
    <w:rsid w:val="00616E11"/>
    <w:rsid w:val="00617129"/>
    <w:rsid w:val="0061769A"/>
    <w:rsid w:val="006202A4"/>
    <w:rsid w:val="00620433"/>
    <w:rsid w:val="006204EF"/>
    <w:rsid w:val="00621C51"/>
    <w:rsid w:val="00623E97"/>
    <w:rsid w:val="006263E5"/>
    <w:rsid w:val="006273AB"/>
    <w:rsid w:val="006300CC"/>
    <w:rsid w:val="00630165"/>
    <w:rsid w:val="00630C2B"/>
    <w:rsid w:val="00630ED2"/>
    <w:rsid w:val="00631AE0"/>
    <w:rsid w:val="00632146"/>
    <w:rsid w:val="00632147"/>
    <w:rsid w:val="00633742"/>
    <w:rsid w:val="0063459D"/>
    <w:rsid w:val="006345D5"/>
    <w:rsid w:val="00635490"/>
    <w:rsid w:val="006355F2"/>
    <w:rsid w:val="00636C27"/>
    <w:rsid w:val="00636FB5"/>
    <w:rsid w:val="006370E5"/>
    <w:rsid w:val="00637853"/>
    <w:rsid w:val="006407FE"/>
    <w:rsid w:val="00640889"/>
    <w:rsid w:val="00640A94"/>
    <w:rsid w:val="00640D38"/>
    <w:rsid w:val="0064163C"/>
    <w:rsid w:val="00641964"/>
    <w:rsid w:val="00642227"/>
    <w:rsid w:val="00642DD1"/>
    <w:rsid w:val="0064541C"/>
    <w:rsid w:val="006478BD"/>
    <w:rsid w:val="00647F4E"/>
    <w:rsid w:val="00650A97"/>
    <w:rsid w:val="006510FA"/>
    <w:rsid w:val="006515B3"/>
    <w:rsid w:val="00651644"/>
    <w:rsid w:val="00654700"/>
    <w:rsid w:val="00654703"/>
    <w:rsid w:val="006566DA"/>
    <w:rsid w:val="00657626"/>
    <w:rsid w:val="0066087E"/>
    <w:rsid w:val="00661550"/>
    <w:rsid w:val="00661590"/>
    <w:rsid w:val="006617EF"/>
    <w:rsid w:val="00661F88"/>
    <w:rsid w:val="00662702"/>
    <w:rsid w:val="00663934"/>
    <w:rsid w:val="006655BD"/>
    <w:rsid w:val="006656E8"/>
    <w:rsid w:val="00666EA6"/>
    <w:rsid w:val="00667591"/>
    <w:rsid w:val="00670F50"/>
    <w:rsid w:val="00674601"/>
    <w:rsid w:val="00674AF9"/>
    <w:rsid w:val="006752A3"/>
    <w:rsid w:val="00675416"/>
    <w:rsid w:val="00675623"/>
    <w:rsid w:val="006767C5"/>
    <w:rsid w:val="00676D1D"/>
    <w:rsid w:val="006810F2"/>
    <w:rsid w:val="006816AA"/>
    <w:rsid w:val="00682989"/>
    <w:rsid w:val="00683050"/>
    <w:rsid w:val="006832C5"/>
    <w:rsid w:val="00683591"/>
    <w:rsid w:val="0068368C"/>
    <w:rsid w:val="006836B4"/>
    <w:rsid w:val="00684A24"/>
    <w:rsid w:val="00684F25"/>
    <w:rsid w:val="00685CFD"/>
    <w:rsid w:val="00687D51"/>
    <w:rsid w:val="00690C61"/>
    <w:rsid w:val="00690D20"/>
    <w:rsid w:val="006917B4"/>
    <w:rsid w:val="00691F65"/>
    <w:rsid w:val="0069390A"/>
    <w:rsid w:val="00694DFF"/>
    <w:rsid w:val="006958C0"/>
    <w:rsid w:val="00695B78"/>
    <w:rsid w:val="00696C93"/>
    <w:rsid w:val="0069765B"/>
    <w:rsid w:val="00697D86"/>
    <w:rsid w:val="006A348F"/>
    <w:rsid w:val="006A3BFC"/>
    <w:rsid w:val="006A3F0F"/>
    <w:rsid w:val="006A4789"/>
    <w:rsid w:val="006A4E96"/>
    <w:rsid w:val="006A5BEA"/>
    <w:rsid w:val="006A5D62"/>
    <w:rsid w:val="006A5F62"/>
    <w:rsid w:val="006A6068"/>
    <w:rsid w:val="006B2352"/>
    <w:rsid w:val="006B2CD2"/>
    <w:rsid w:val="006B2F54"/>
    <w:rsid w:val="006B2F61"/>
    <w:rsid w:val="006B48B5"/>
    <w:rsid w:val="006B4918"/>
    <w:rsid w:val="006B5488"/>
    <w:rsid w:val="006B5A28"/>
    <w:rsid w:val="006B5C3A"/>
    <w:rsid w:val="006B6C70"/>
    <w:rsid w:val="006B7D5C"/>
    <w:rsid w:val="006C189B"/>
    <w:rsid w:val="006C1DA9"/>
    <w:rsid w:val="006C420E"/>
    <w:rsid w:val="006C4D74"/>
    <w:rsid w:val="006C5649"/>
    <w:rsid w:val="006C6582"/>
    <w:rsid w:val="006D0360"/>
    <w:rsid w:val="006D0C9D"/>
    <w:rsid w:val="006D10DB"/>
    <w:rsid w:val="006D12FB"/>
    <w:rsid w:val="006D2B85"/>
    <w:rsid w:val="006D2C11"/>
    <w:rsid w:val="006D3377"/>
    <w:rsid w:val="006D3C32"/>
    <w:rsid w:val="006D4792"/>
    <w:rsid w:val="006D4E72"/>
    <w:rsid w:val="006D601D"/>
    <w:rsid w:val="006D6CEB"/>
    <w:rsid w:val="006E12D5"/>
    <w:rsid w:val="006E21D0"/>
    <w:rsid w:val="006E2D11"/>
    <w:rsid w:val="006E49F7"/>
    <w:rsid w:val="006E4BEB"/>
    <w:rsid w:val="006E4F4B"/>
    <w:rsid w:val="006E4F7F"/>
    <w:rsid w:val="006E52E8"/>
    <w:rsid w:val="006E5CC4"/>
    <w:rsid w:val="006E6577"/>
    <w:rsid w:val="006E7B97"/>
    <w:rsid w:val="006F06EA"/>
    <w:rsid w:val="006F19F9"/>
    <w:rsid w:val="006F228D"/>
    <w:rsid w:val="006F3303"/>
    <w:rsid w:val="006F3427"/>
    <w:rsid w:val="006F44A3"/>
    <w:rsid w:val="006F6E92"/>
    <w:rsid w:val="006F6EC0"/>
    <w:rsid w:val="006F727A"/>
    <w:rsid w:val="0070090D"/>
    <w:rsid w:val="00700B03"/>
    <w:rsid w:val="0070152E"/>
    <w:rsid w:val="007021E8"/>
    <w:rsid w:val="00702268"/>
    <w:rsid w:val="007024D2"/>
    <w:rsid w:val="00702809"/>
    <w:rsid w:val="0070424A"/>
    <w:rsid w:val="00705B42"/>
    <w:rsid w:val="00706E23"/>
    <w:rsid w:val="00707983"/>
    <w:rsid w:val="007079AD"/>
    <w:rsid w:val="0071012F"/>
    <w:rsid w:val="007106F6"/>
    <w:rsid w:val="007111D2"/>
    <w:rsid w:val="007115D4"/>
    <w:rsid w:val="00712CB4"/>
    <w:rsid w:val="00716421"/>
    <w:rsid w:val="0071671D"/>
    <w:rsid w:val="00716E27"/>
    <w:rsid w:val="00721017"/>
    <w:rsid w:val="00721B45"/>
    <w:rsid w:val="00722915"/>
    <w:rsid w:val="00723A51"/>
    <w:rsid w:val="00725751"/>
    <w:rsid w:val="007262B7"/>
    <w:rsid w:val="00726C37"/>
    <w:rsid w:val="0072706B"/>
    <w:rsid w:val="00727A77"/>
    <w:rsid w:val="007300D6"/>
    <w:rsid w:val="00730A28"/>
    <w:rsid w:val="00730A97"/>
    <w:rsid w:val="0073322C"/>
    <w:rsid w:val="007339D2"/>
    <w:rsid w:val="00734532"/>
    <w:rsid w:val="0073534C"/>
    <w:rsid w:val="007355D1"/>
    <w:rsid w:val="007370AD"/>
    <w:rsid w:val="00740805"/>
    <w:rsid w:val="00740A8D"/>
    <w:rsid w:val="00740E35"/>
    <w:rsid w:val="00741126"/>
    <w:rsid w:val="00741554"/>
    <w:rsid w:val="007441A2"/>
    <w:rsid w:val="00744FDD"/>
    <w:rsid w:val="007459D1"/>
    <w:rsid w:val="00745A41"/>
    <w:rsid w:val="00746508"/>
    <w:rsid w:val="00746ADA"/>
    <w:rsid w:val="00747D81"/>
    <w:rsid w:val="00751237"/>
    <w:rsid w:val="00751BB2"/>
    <w:rsid w:val="00751C54"/>
    <w:rsid w:val="00751F03"/>
    <w:rsid w:val="00753BA6"/>
    <w:rsid w:val="0075493D"/>
    <w:rsid w:val="007549AB"/>
    <w:rsid w:val="00754F59"/>
    <w:rsid w:val="007564F4"/>
    <w:rsid w:val="00756751"/>
    <w:rsid w:val="00756AC9"/>
    <w:rsid w:val="0075747F"/>
    <w:rsid w:val="00760BC4"/>
    <w:rsid w:val="007616C3"/>
    <w:rsid w:val="0076211B"/>
    <w:rsid w:val="00763CE2"/>
    <w:rsid w:val="00765250"/>
    <w:rsid w:val="00765291"/>
    <w:rsid w:val="0076746C"/>
    <w:rsid w:val="00767A0C"/>
    <w:rsid w:val="0077276E"/>
    <w:rsid w:val="00773011"/>
    <w:rsid w:val="00773035"/>
    <w:rsid w:val="007732E2"/>
    <w:rsid w:val="0077477D"/>
    <w:rsid w:val="00774898"/>
    <w:rsid w:val="00774D06"/>
    <w:rsid w:val="00775BA5"/>
    <w:rsid w:val="007769F8"/>
    <w:rsid w:val="00780815"/>
    <w:rsid w:val="00780D0D"/>
    <w:rsid w:val="00781277"/>
    <w:rsid w:val="00782198"/>
    <w:rsid w:val="00782E4D"/>
    <w:rsid w:val="007831A4"/>
    <w:rsid w:val="00783541"/>
    <w:rsid w:val="007835F8"/>
    <w:rsid w:val="00783ECD"/>
    <w:rsid w:val="00783FF0"/>
    <w:rsid w:val="0078496C"/>
    <w:rsid w:val="00787A08"/>
    <w:rsid w:val="007900AF"/>
    <w:rsid w:val="0079019A"/>
    <w:rsid w:val="00791334"/>
    <w:rsid w:val="00792083"/>
    <w:rsid w:val="00792594"/>
    <w:rsid w:val="00792F2C"/>
    <w:rsid w:val="007932F7"/>
    <w:rsid w:val="00793A60"/>
    <w:rsid w:val="00794955"/>
    <w:rsid w:val="00794EAC"/>
    <w:rsid w:val="00795349"/>
    <w:rsid w:val="00795F99"/>
    <w:rsid w:val="00796324"/>
    <w:rsid w:val="007969EF"/>
    <w:rsid w:val="00797F4D"/>
    <w:rsid w:val="007A0456"/>
    <w:rsid w:val="007A1BBE"/>
    <w:rsid w:val="007A1D88"/>
    <w:rsid w:val="007A1E0D"/>
    <w:rsid w:val="007A1FEE"/>
    <w:rsid w:val="007A3018"/>
    <w:rsid w:val="007A422B"/>
    <w:rsid w:val="007A4563"/>
    <w:rsid w:val="007A4CBB"/>
    <w:rsid w:val="007A582A"/>
    <w:rsid w:val="007A5D97"/>
    <w:rsid w:val="007A6D3A"/>
    <w:rsid w:val="007A73C3"/>
    <w:rsid w:val="007B1521"/>
    <w:rsid w:val="007B609F"/>
    <w:rsid w:val="007C0BFF"/>
    <w:rsid w:val="007C0F98"/>
    <w:rsid w:val="007C151A"/>
    <w:rsid w:val="007C16E3"/>
    <w:rsid w:val="007C1919"/>
    <w:rsid w:val="007C1A14"/>
    <w:rsid w:val="007C1F97"/>
    <w:rsid w:val="007C34A8"/>
    <w:rsid w:val="007C35E1"/>
    <w:rsid w:val="007C48F9"/>
    <w:rsid w:val="007C4961"/>
    <w:rsid w:val="007C5A74"/>
    <w:rsid w:val="007C69A9"/>
    <w:rsid w:val="007C6C53"/>
    <w:rsid w:val="007D2457"/>
    <w:rsid w:val="007D3C65"/>
    <w:rsid w:val="007D4C91"/>
    <w:rsid w:val="007D5A72"/>
    <w:rsid w:val="007D63E5"/>
    <w:rsid w:val="007E12B8"/>
    <w:rsid w:val="007E1305"/>
    <w:rsid w:val="007E191B"/>
    <w:rsid w:val="007E2235"/>
    <w:rsid w:val="007E3614"/>
    <w:rsid w:val="007E692A"/>
    <w:rsid w:val="007E7661"/>
    <w:rsid w:val="007E7A69"/>
    <w:rsid w:val="007E7C99"/>
    <w:rsid w:val="007E7EA0"/>
    <w:rsid w:val="007F09BE"/>
    <w:rsid w:val="007F0EE5"/>
    <w:rsid w:val="007F12F7"/>
    <w:rsid w:val="007F1C16"/>
    <w:rsid w:val="007F2A46"/>
    <w:rsid w:val="007F3282"/>
    <w:rsid w:val="007F4153"/>
    <w:rsid w:val="007F4B21"/>
    <w:rsid w:val="007F4E40"/>
    <w:rsid w:val="007F69BA"/>
    <w:rsid w:val="007F6A0E"/>
    <w:rsid w:val="007F6E43"/>
    <w:rsid w:val="007F6FDA"/>
    <w:rsid w:val="007F76CF"/>
    <w:rsid w:val="00800172"/>
    <w:rsid w:val="00802948"/>
    <w:rsid w:val="00803D00"/>
    <w:rsid w:val="00804CE6"/>
    <w:rsid w:val="00805755"/>
    <w:rsid w:val="00805957"/>
    <w:rsid w:val="008063B2"/>
    <w:rsid w:val="0080672B"/>
    <w:rsid w:val="0080726F"/>
    <w:rsid w:val="0080792C"/>
    <w:rsid w:val="00807EAB"/>
    <w:rsid w:val="00807F0F"/>
    <w:rsid w:val="00810B18"/>
    <w:rsid w:val="00811332"/>
    <w:rsid w:val="00812096"/>
    <w:rsid w:val="0081218A"/>
    <w:rsid w:val="008144B1"/>
    <w:rsid w:val="0081595F"/>
    <w:rsid w:val="008167E5"/>
    <w:rsid w:val="00817291"/>
    <w:rsid w:val="00817ABA"/>
    <w:rsid w:val="008203FA"/>
    <w:rsid w:val="00821209"/>
    <w:rsid w:val="00821AC1"/>
    <w:rsid w:val="00821FA9"/>
    <w:rsid w:val="0082279A"/>
    <w:rsid w:val="008228E0"/>
    <w:rsid w:val="008228E1"/>
    <w:rsid w:val="00824CFA"/>
    <w:rsid w:val="00824D60"/>
    <w:rsid w:val="008267BA"/>
    <w:rsid w:val="00827424"/>
    <w:rsid w:val="008279F2"/>
    <w:rsid w:val="00827D11"/>
    <w:rsid w:val="00827F74"/>
    <w:rsid w:val="00831DE8"/>
    <w:rsid w:val="0083297D"/>
    <w:rsid w:val="00832998"/>
    <w:rsid w:val="00832A34"/>
    <w:rsid w:val="008330E5"/>
    <w:rsid w:val="008346E6"/>
    <w:rsid w:val="0083740A"/>
    <w:rsid w:val="008374EB"/>
    <w:rsid w:val="0083770C"/>
    <w:rsid w:val="008377A3"/>
    <w:rsid w:val="00837835"/>
    <w:rsid w:val="00837A07"/>
    <w:rsid w:val="00840AD9"/>
    <w:rsid w:val="00841465"/>
    <w:rsid w:val="008420D7"/>
    <w:rsid w:val="00846CEB"/>
    <w:rsid w:val="00846DFF"/>
    <w:rsid w:val="00847E59"/>
    <w:rsid w:val="00850F47"/>
    <w:rsid w:val="008518E2"/>
    <w:rsid w:val="00851FFD"/>
    <w:rsid w:val="00852713"/>
    <w:rsid w:val="00852BC4"/>
    <w:rsid w:val="00852FBB"/>
    <w:rsid w:val="00853357"/>
    <w:rsid w:val="008535D2"/>
    <w:rsid w:val="008541BA"/>
    <w:rsid w:val="00854496"/>
    <w:rsid w:val="00855479"/>
    <w:rsid w:val="00856258"/>
    <w:rsid w:val="008575FA"/>
    <w:rsid w:val="00857FF8"/>
    <w:rsid w:val="00860166"/>
    <w:rsid w:val="0086051C"/>
    <w:rsid w:val="0086052F"/>
    <w:rsid w:val="0086150F"/>
    <w:rsid w:val="00861996"/>
    <w:rsid w:val="0086272C"/>
    <w:rsid w:val="00862C00"/>
    <w:rsid w:val="008630A1"/>
    <w:rsid w:val="00864B14"/>
    <w:rsid w:val="00864EB1"/>
    <w:rsid w:val="00867F3E"/>
    <w:rsid w:val="0087040B"/>
    <w:rsid w:val="00870BCF"/>
    <w:rsid w:val="008716AA"/>
    <w:rsid w:val="00871F17"/>
    <w:rsid w:val="0087200D"/>
    <w:rsid w:val="00872EED"/>
    <w:rsid w:val="00872F8D"/>
    <w:rsid w:val="008738E5"/>
    <w:rsid w:val="008741D3"/>
    <w:rsid w:val="00874A06"/>
    <w:rsid w:val="00875417"/>
    <w:rsid w:val="00875ADA"/>
    <w:rsid w:val="00876F12"/>
    <w:rsid w:val="00881C45"/>
    <w:rsid w:val="00882A0B"/>
    <w:rsid w:val="00882E21"/>
    <w:rsid w:val="00883581"/>
    <w:rsid w:val="00883EE4"/>
    <w:rsid w:val="0088463E"/>
    <w:rsid w:val="00884908"/>
    <w:rsid w:val="00884BC3"/>
    <w:rsid w:val="00884E51"/>
    <w:rsid w:val="008873DB"/>
    <w:rsid w:val="00890903"/>
    <w:rsid w:val="00891E9F"/>
    <w:rsid w:val="00892159"/>
    <w:rsid w:val="00892AE6"/>
    <w:rsid w:val="008943BC"/>
    <w:rsid w:val="00894D81"/>
    <w:rsid w:val="00894F1A"/>
    <w:rsid w:val="0089724F"/>
    <w:rsid w:val="008973A1"/>
    <w:rsid w:val="008A2793"/>
    <w:rsid w:val="008A2E62"/>
    <w:rsid w:val="008A31BF"/>
    <w:rsid w:val="008A356B"/>
    <w:rsid w:val="008A4BB5"/>
    <w:rsid w:val="008A63EA"/>
    <w:rsid w:val="008A6CC3"/>
    <w:rsid w:val="008A7D85"/>
    <w:rsid w:val="008A7F24"/>
    <w:rsid w:val="008B1F49"/>
    <w:rsid w:val="008B2E3D"/>
    <w:rsid w:val="008B31A7"/>
    <w:rsid w:val="008B38F4"/>
    <w:rsid w:val="008B3E69"/>
    <w:rsid w:val="008B4A59"/>
    <w:rsid w:val="008B4E66"/>
    <w:rsid w:val="008B64BE"/>
    <w:rsid w:val="008B654E"/>
    <w:rsid w:val="008B6728"/>
    <w:rsid w:val="008B6F77"/>
    <w:rsid w:val="008B77F7"/>
    <w:rsid w:val="008B7F24"/>
    <w:rsid w:val="008C0E6E"/>
    <w:rsid w:val="008C1A26"/>
    <w:rsid w:val="008C1CFF"/>
    <w:rsid w:val="008C284F"/>
    <w:rsid w:val="008C6C86"/>
    <w:rsid w:val="008C6F6B"/>
    <w:rsid w:val="008D06A5"/>
    <w:rsid w:val="008D0979"/>
    <w:rsid w:val="008D0EA4"/>
    <w:rsid w:val="008D5196"/>
    <w:rsid w:val="008D5E51"/>
    <w:rsid w:val="008D62F3"/>
    <w:rsid w:val="008D68B7"/>
    <w:rsid w:val="008D6B4F"/>
    <w:rsid w:val="008D782C"/>
    <w:rsid w:val="008E1C0F"/>
    <w:rsid w:val="008E239E"/>
    <w:rsid w:val="008E54AA"/>
    <w:rsid w:val="008E586C"/>
    <w:rsid w:val="008E62C2"/>
    <w:rsid w:val="008E69D8"/>
    <w:rsid w:val="008E74F7"/>
    <w:rsid w:val="008E7B80"/>
    <w:rsid w:val="008F10D5"/>
    <w:rsid w:val="008F35CD"/>
    <w:rsid w:val="008F470B"/>
    <w:rsid w:val="008F4996"/>
    <w:rsid w:val="008F5C67"/>
    <w:rsid w:val="008F6162"/>
    <w:rsid w:val="008F6B5F"/>
    <w:rsid w:val="008F7D90"/>
    <w:rsid w:val="00901C22"/>
    <w:rsid w:val="00902883"/>
    <w:rsid w:val="009036A7"/>
    <w:rsid w:val="00904323"/>
    <w:rsid w:val="00905712"/>
    <w:rsid w:val="00906150"/>
    <w:rsid w:val="00911B3D"/>
    <w:rsid w:val="009120A9"/>
    <w:rsid w:val="00913731"/>
    <w:rsid w:val="0091380A"/>
    <w:rsid w:val="0091407B"/>
    <w:rsid w:val="00915445"/>
    <w:rsid w:val="0091616F"/>
    <w:rsid w:val="00916246"/>
    <w:rsid w:val="0091637C"/>
    <w:rsid w:val="0091640A"/>
    <w:rsid w:val="0091771C"/>
    <w:rsid w:val="0092119E"/>
    <w:rsid w:val="00924578"/>
    <w:rsid w:val="00924AD6"/>
    <w:rsid w:val="00925739"/>
    <w:rsid w:val="009258E1"/>
    <w:rsid w:val="009259E3"/>
    <w:rsid w:val="00925C0F"/>
    <w:rsid w:val="009260FF"/>
    <w:rsid w:val="00930D27"/>
    <w:rsid w:val="009319AD"/>
    <w:rsid w:val="00932DBE"/>
    <w:rsid w:val="00933150"/>
    <w:rsid w:val="00933D7C"/>
    <w:rsid w:val="009348D6"/>
    <w:rsid w:val="0093502C"/>
    <w:rsid w:val="009356AD"/>
    <w:rsid w:val="00935AEB"/>
    <w:rsid w:val="00935E4B"/>
    <w:rsid w:val="00936012"/>
    <w:rsid w:val="00936452"/>
    <w:rsid w:val="00936C27"/>
    <w:rsid w:val="00937066"/>
    <w:rsid w:val="00937DE0"/>
    <w:rsid w:val="00940A90"/>
    <w:rsid w:val="009413B8"/>
    <w:rsid w:val="009417BF"/>
    <w:rsid w:val="00942186"/>
    <w:rsid w:val="00942BD2"/>
    <w:rsid w:val="00942EB0"/>
    <w:rsid w:val="009439BD"/>
    <w:rsid w:val="00943C1D"/>
    <w:rsid w:val="0094469C"/>
    <w:rsid w:val="00945C31"/>
    <w:rsid w:val="00945CBD"/>
    <w:rsid w:val="0094617D"/>
    <w:rsid w:val="00946225"/>
    <w:rsid w:val="009509F9"/>
    <w:rsid w:val="009525F5"/>
    <w:rsid w:val="00952756"/>
    <w:rsid w:val="00952E67"/>
    <w:rsid w:val="00954E01"/>
    <w:rsid w:val="00955C5C"/>
    <w:rsid w:val="009566B7"/>
    <w:rsid w:val="0095738F"/>
    <w:rsid w:val="0095788E"/>
    <w:rsid w:val="009604B3"/>
    <w:rsid w:val="00962360"/>
    <w:rsid w:val="009633BF"/>
    <w:rsid w:val="00963C62"/>
    <w:rsid w:val="009646F0"/>
    <w:rsid w:val="009654DA"/>
    <w:rsid w:val="00965C91"/>
    <w:rsid w:val="00967AD6"/>
    <w:rsid w:val="00973BED"/>
    <w:rsid w:val="00974BAC"/>
    <w:rsid w:val="00975348"/>
    <w:rsid w:val="0097535D"/>
    <w:rsid w:val="00975453"/>
    <w:rsid w:val="00975537"/>
    <w:rsid w:val="009758B6"/>
    <w:rsid w:val="00975F4E"/>
    <w:rsid w:val="00976ADA"/>
    <w:rsid w:val="00977EC7"/>
    <w:rsid w:val="009800A6"/>
    <w:rsid w:val="009803A6"/>
    <w:rsid w:val="00980499"/>
    <w:rsid w:val="00980A7C"/>
    <w:rsid w:val="00980E32"/>
    <w:rsid w:val="009812C7"/>
    <w:rsid w:val="009814E1"/>
    <w:rsid w:val="009817C1"/>
    <w:rsid w:val="0098242B"/>
    <w:rsid w:val="009829A8"/>
    <w:rsid w:val="00982E0B"/>
    <w:rsid w:val="00983E14"/>
    <w:rsid w:val="0098558C"/>
    <w:rsid w:val="00985B4E"/>
    <w:rsid w:val="00986036"/>
    <w:rsid w:val="009866E7"/>
    <w:rsid w:val="00986DE3"/>
    <w:rsid w:val="009876C9"/>
    <w:rsid w:val="009877E0"/>
    <w:rsid w:val="00990213"/>
    <w:rsid w:val="00990482"/>
    <w:rsid w:val="00991CFC"/>
    <w:rsid w:val="00991FF6"/>
    <w:rsid w:val="00992202"/>
    <w:rsid w:val="00993464"/>
    <w:rsid w:val="009953BF"/>
    <w:rsid w:val="00995D96"/>
    <w:rsid w:val="0099612C"/>
    <w:rsid w:val="009965AF"/>
    <w:rsid w:val="009969D6"/>
    <w:rsid w:val="00996E40"/>
    <w:rsid w:val="00997572"/>
    <w:rsid w:val="009977AF"/>
    <w:rsid w:val="009979B9"/>
    <w:rsid w:val="009A12A5"/>
    <w:rsid w:val="009A1CAD"/>
    <w:rsid w:val="009A1D99"/>
    <w:rsid w:val="009A2DAD"/>
    <w:rsid w:val="009A32D1"/>
    <w:rsid w:val="009A42AF"/>
    <w:rsid w:val="009A5E09"/>
    <w:rsid w:val="009A6798"/>
    <w:rsid w:val="009A6833"/>
    <w:rsid w:val="009A6DFD"/>
    <w:rsid w:val="009B25FE"/>
    <w:rsid w:val="009B3055"/>
    <w:rsid w:val="009B5545"/>
    <w:rsid w:val="009B5AE7"/>
    <w:rsid w:val="009B7ED5"/>
    <w:rsid w:val="009C1222"/>
    <w:rsid w:val="009C1872"/>
    <w:rsid w:val="009C29F6"/>
    <w:rsid w:val="009C3297"/>
    <w:rsid w:val="009C3BCC"/>
    <w:rsid w:val="009C4349"/>
    <w:rsid w:val="009C494F"/>
    <w:rsid w:val="009C4E1A"/>
    <w:rsid w:val="009C5687"/>
    <w:rsid w:val="009C7156"/>
    <w:rsid w:val="009C73CA"/>
    <w:rsid w:val="009C76F2"/>
    <w:rsid w:val="009C7A78"/>
    <w:rsid w:val="009D09FD"/>
    <w:rsid w:val="009D0E4C"/>
    <w:rsid w:val="009D22FC"/>
    <w:rsid w:val="009D2D6F"/>
    <w:rsid w:val="009D54C6"/>
    <w:rsid w:val="009D6462"/>
    <w:rsid w:val="009D69CF"/>
    <w:rsid w:val="009D69D5"/>
    <w:rsid w:val="009D7120"/>
    <w:rsid w:val="009D723F"/>
    <w:rsid w:val="009E1CDF"/>
    <w:rsid w:val="009E22F4"/>
    <w:rsid w:val="009E253B"/>
    <w:rsid w:val="009E3CB9"/>
    <w:rsid w:val="009E4423"/>
    <w:rsid w:val="009E4A75"/>
    <w:rsid w:val="009E78C3"/>
    <w:rsid w:val="009E7963"/>
    <w:rsid w:val="009F0084"/>
    <w:rsid w:val="009F07F8"/>
    <w:rsid w:val="009F1006"/>
    <w:rsid w:val="009F1F9C"/>
    <w:rsid w:val="009F49ED"/>
    <w:rsid w:val="009F4B79"/>
    <w:rsid w:val="009F5104"/>
    <w:rsid w:val="009F52D8"/>
    <w:rsid w:val="009F6100"/>
    <w:rsid w:val="009F64DF"/>
    <w:rsid w:val="009F66E3"/>
    <w:rsid w:val="009F6FE1"/>
    <w:rsid w:val="009F792E"/>
    <w:rsid w:val="009F7D03"/>
    <w:rsid w:val="00A01A31"/>
    <w:rsid w:val="00A01B4D"/>
    <w:rsid w:val="00A02852"/>
    <w:rsid w:val="00A06E3C"/>
    <w:rsid w:val="00A07202"/>
    <w:rsid w:val="00A078FA"/>
    <w:rsid w:val="00A104F4"/>
    <w:rsid w:val="00A10882"/>
    <w:rsid w:val="00A10C84"/>
    <w:rsid w:val="00A113B3"/>
    <w:rsid w:val="00A113CD"/>
    <w:rsid w:val="00A12EAC"/>
    <w:rsid w:val="00A13CAA"/>
    <w:rsid w:val="00A14F88"/>
    <w:rsid w:val="00A15A4E"/>
    <w:rsid w:val="00A164B0"/>
    <w:rsid w:val="00A205D3"/>
    <w:rsid w:val="00A209DD"/>
    <w:rsid w:val="00A22B70"/>
    <w:rsid w:val="00A22E65"/>
    <w:rsid w:val="00A24FB3"/>
    <w:rsid w:val="00A31C77"/>
    <w:rsid w:val="00A32E8A"/>
    <w:rsid w:val="00A33552"/>
    <w:rsid w:val="00A34684"/>
    <w:rsid w:val="00A34A14"/>
    <w:rsid w:val="00A35675"/>
    <w:rsid w:val="00A36CFF"/>
    <w:rsid w:val="00A36D51"/>
    <w:rsid w:val="00A37EF8"/>
    <w:rsid w:val="00A406F2"/>
    <w:rsid w:val="00A41E7E"/>
    <w:rsid w:val="00A43AD5"/>
    <w:rsid w:val="00A43F57"/>
    <w:rsid w:val="00A4418C"/>
    <w:rsid w:val="00A442C9"/>
    <w:rsid w:val="00A454F7"/>
    <w:rsid w:val="00A45EB9"/>
    <w:rsid w:val="00A460C6"/>
    <w:rsid w:val="00A46B74"/>
    <w:rsid w:val="00A50109"/>
    <w:rsid w:val="00A50EA8"/>
    <w:rsid w:val="00A53412"/>
    <w:rsid w:val="00A54654"/>
    <w:rsid w:val="00A54F7F"/>
    <w:rsid w:val="00A54FEC"/>
    <w:rsid w:val="00A55848"/>
    <w:rsid w:val="00A5588C"/>
    <w:rsid w:val="00A563EE"/>
    <w:rsid w:val="00A565A5"/>
    <w:rsid w:val="00A60D21"/>
    <w:rsid w:val="00A613B5"/>
    <w:rsid w:val="00A614BF"/>
    <w:rsid w:val="00A633A3"/>
    <w:rsid w:val="00A63B88"/>
    <w:rsid w:val="00A63D45"/>
    <w:rsid w:val="00A63D51"/>
    <w:rsid w:val="00A65931"/>
    <w:rsid w:val="00A66BBC"/>
    <w:rsid w:val="00A675D6"/>
    <w:rsid w:val="00A70FB9"/>
    <w:rsid w:val="00A71FB5"/>
    <w:rsid w:val="00A72A20"/>
    <w:rsid w:val="00A73942"/>
    <w:rsid w:val="00A77F84"/>
    <w:rsid w:val="00A825F8"/>
    <w:rsid w:val="00A827E5"/>
    <w:rsid w:val="00A83DC5"/>
    <w:rsid w:val="00A83FE1"/>
    <w:rsid w:val="00A857E2"/>
    <w:rsid w:val="00A87673"/>
    <w:rsid w:val="00A90D0F"/>
    <w:rsid w:val="00A91337"/>
    <w:rsid w:val="00A92BDF"/>
    <w:rsid w:val="00A93E6C"/>
    <w:rsid w:val="00A94980"/>
    <w:rsid w:val="00A94D64"/>
    <w:rsid w:val="00AA0107"/>
    <w:rsid w:val="00AA0195"/>
    <w:rsid w:val="00AA178D"/>
    <w:rsid w:val="00AA2014"/>
    <w:rsid w:val="00AA28E4"/>
    <w:rsid w:val="00AA290D"/>
    <w:rsid w:val="00AA3E38"/>
    <w:rsid w:val="00AA4BA4"/>
    <w:rsid w:val="00AA4D7A"/>
    <w:rsid w:val="00AA6D3D"/>
    <w:rsid w:val="00AA7687"/>
    <w:rsid w:val="00AA7F02"/>
    <w:rsid w:val="00AB06C7"/>
    <w:rsid w:val="00AB0B17"/>
    <w:rsid w:val="00AB0C46"/>
    <w:rsid w:val="00AB149D"/>
    <w:rsid w:val="00AB22B7"/>
    <w:rsid w:val="00AB36DA"/>
    <w:rsid w:val="00AB3B3F"/>
    <w:rsid w:val="00AB689D"/>
    <w:rsid w:val="00AB74F6"/>
    <w:rsid w:val="00AC17BC"/>
    <w:rsid w:val="00AC2FE1"/>
    <w:rsid w:val="00AC3196"/>
    <w:rsid w:val="00AC3619"/>
    <w:rsid w:val="00AC365D"/>
    <w:rsid w:val="00AC4C7D"/>
    <w:rsid w:val="00AC4CCF"/>
    <w:rsid w:val="00AC55B8"/>
    <w:rsid w:val="00AC62B5"/>
    <w:rsid w:val="00AC7154"/>
    <w:rsid w:val="00AC7205"/>
    <w:rsid w:val="00AC79B6"/>
    <w:rsid w:val="00AC7A70"/>
    <w:rsid w:val="00AD093F"/>
    <w:rsid w:val="00AD1897"/>
    <w:rsid w:val="00AD190B"/>
    <w:rsid w:val="00AD2899"/>
    <w:rsid w:val="00AD380A"/>
    <w:rsid w:val="00AD3EAB"/>
    <w:rsid w:val="00AD545B"/>
    <w:rsid w:val="00AD7EBB"/>
    <w:rsid w:val="00AE0DCA"/>
    <w:rsid w:val="00AE1164"/>
    <w:rsid w:val="00AE1D7E"/>
    <w:rsid w:val="00AE246E"/>
    <w:rsid w:val="00AE2E14"/>
    <w:rsid w:val="00AE2F81"/>
    <w:rsid w:val="00AE2FCE"/>
    <w:rsid w:val="00AE3B17"/>
    <w:rsid w:val="00AE5132"/>
    <w:rsid w:val="00AE5585"/>
    <w:rsid w:val="00AE57C2"/>
    <w:rsid w:val="00AF038E"/>
    <w:rsid w:val="00AF0676"/>
    <w:rsid w:val="00AF0D52"/>
    <w:rsid w:val="00AF12A7"/>
    <w:rsid w:val="00AF1390"/>
    <w:rsid w:val="00AF1A4C"/>
    <w:rsid w:val="00AF479A"/>
    <w:rsid w:val="00AF47E2"/>
    <w:rsid w:val="00AF50C2"/>
    <w:rsid w:val="00AF5BA2"/>
    <w:rsid w:val="00AF5D76"/>
    <w:rsid w:val="00AF5F85"/>
    <w:rsid w:val="00AF7FF9"/>
    <w:rsid w:val="00B00626"/>
    <w:rsid w:val="00B006D0"/>
    <w:rsid w:val="00B012F0"/>
    <w:rsid w:val="00B01B8D"/>
    <w:rsid w:val="00B02625"/>
    <w:rsid w:val="00B026D7"/>
    <w:rsid w:val="00B0283B"/>
    <w:rsid w:val="00B02DE3"/>
    <w:rsid w:val="00B058AB"/>
    <w:rsid w:val="00B0598D"/>
    <w:rsid w:val="00B067AA"/>
    <w:rsid w:val="00B06959"/>
    <w:rsid w:val="00B06C1A"/>
    <w:rsid w:val="00B07990"/>
    <w:rsid w:val="00B11DF1"/>
    <w:rsid w:val="00B12131"/>
    <w:rsid w:val="00B123BF"/>
    <w:rsid w:val="00B12CB0"/>
    <w:rsid w:val="00B13F67"/>
    <w:rsid w:val="00B15C51"/>
    <w:rsid w:val="00B1604D"/>
    <w:rsid w:val="00B2313D"/>
    <w:rsid w:val="00B236BA"/>
    <w:rsid w:val="00B23BD7"/>
    <w:rsid w:val="00B24558"/>
    <w:rsid w:val="00B25427"/>
    <w:rsid w:val="00B25894"/>
    <w:rsid w:val="00B259E2"/>
    <w:rsid w:val="00B273B0"/>
    <w:rsid w:val="00B27EB3"/>
    <w:rsid w:val="00B301AA"/>
    <w:rsid w:val="00B31A4C"/>
    <w:rsid w:val="00B33E48"/>
    <w:rsid w:val="00B3591F"/>
    <w:rsid w:val="00B37A1E"/>
    <w:rsid w:val="00B40FF9"/>
    <w:rsid w:val="00B41BF7"/>
    <w:rsid w:val="00B41D77"/>
    <w:rsid w:val="00B41DE4"/>
    <w:rsid w:val="00B42464"/>
    <w:rsid w:val="00B429B7"/>
    <w:rsid w:val="00B431E8"/>
    <w:rsid w:val="00B4335C"/>
    <w:rsid w:val="00B43680"/>
    <w:rsid w:val="00B445F2"/>
    <w:rsid w:val="00B46970"/>
    <w:rsid w:val="00B46D88"/>
    <w:rsid w:val="00B46E2E"/>
    <w:rsid w:val="00B4704F"/>
    <w:rsid w:val="00B47186"/>
    <w:rsid w:val="00B47835"/>
    <w:rsid w:val="00B50325"/>
    <w:rsid w:val="00B5050F"/>
    <w:rsid w:val="00B50BBF"/>
    <w:rsid w:val="00B51324"/>
    <w:rsid w:val="00B514FE"/>
    <w:rsid w:val="00B5152C"/>
    <w:rsid w:val="00B51D41"/>
    <w:rsid w:val="00B52711"/>
    <w:rsid w:val="00B5496B"/>
    <w:rsid w:val="00B55837"/>
    <w:rsid w:val="00B558B0"/>
    <w:rsid w:val="00B56397"/>
    <w:rsid w:val="00B56937"/>
    <w:rsid w:val="00B56E14"/>
    <w:rsid w:val="00B57A10"/>
    <w:rsid w:val="00B6096E"/>
    <w:rsid w:val="00B62790"/>
    <w:rsid w:val="00B629C4"/>
    <w:rsid w:val="00B63099"/>
    <w:rsid w:val="00B630EB"/>
    <w:rsid w:val="00B63767"/>
    <w:rsid w:val="00B642A2"/>
    <w:rsid w:val="00B654FD"/>
    <w:rsid w:val="00B65B30"/>
    <w:rsid w:val="00B65C64"/>
    <w:rsid w:val="00B65E6F"/>
    <w:rsid w:val="00B66A6E"/>
    <w:rsid w:val="00B66B53"/>
    <w:rsid w:val="00B70E97"/>
    <w:rsid w:val="00B71B18"/>
    <w:rsid w:val="00B71CF5"/>
    <w:rsid w:val="00B72AA1"/>
    <w:rsid w:val="00B732B3"/>
    <w:rsid w:val="00B73430"/>
    <w:rsid w:val="00B73531"/>
    <w:rsid w:val="00B736D0"/>
    <w:rsid w:val="00B75912"/>
    <w:rsid w:val="00B75BE9"/>
    <w:rsid w:val="00B7612F"/>
    <w:rsid w:val="00B7673C"/>
    <w:rsid w:val="00B76A8C"/>
    <w:rsid w:val="00B76CC8"/>
    <w:rsid w:val="00B76E87"/>
    <w:rsid w:val="00B77707"/>
    <w:rsid w:val="00B81D6E"/>
    <w:rsid w:val="00B81F7C"/>
    <w:rsid w:val="00B8275B"/>
    <w:rsid w:val="00B82EB6"/>
    <w:rsid w:val="00B83686"/>
    <w:rsid w:val="00B837FE"/>
    <w:rsid w:val="00B83881"/>
    <w:rsid w:val="00B840BD"/>
    <w:rsid w:val="00B843CB"/>
    <w:rsid w:val="00B847C7"/>
    <w:rsid w:val="00B86833"/>
    <w:rsid w:val="00B86A64"/>
    <w:rsid w:val="00B87B5C"/>
    <w:rsid w:val="00B9050A"/>
    <w:rsid w:val="00B9181F"/>
    <w:rsid w:val="00B92808"/>
    <w:rsid w:val="00B92C46"/>
    <w:rsid w:val="00B92D8C"/>
    <w:rsid w:val="00B936C3"/>
    <w:rsid w:val="00B93E51"/>
    <w:rsid w:val="00B93F17"/>
    <w:rsid w:val="00B9609F"/>
    <w:rsid w:val="00B96559"/>
    <w:rsid w:val="00B96BCD"/>
    <w:rsid w:val="00B96D9B"/>
    <w:rsid w:val="00B979FE"/>
    <w:rsid w:val="00B97FC8"/>
    <w:rsid w:val="00BA03D8"/>
    <w:rsid w:val="00BA34FF"/>
    <w:rsid w:val="00BA5047"/>
    <w:rsid w:val="00BA58A8"/>
    <w:rsid w:val="00BA6BFF"/>
    <w:rsid w:val="00BA6C06"/>
    <w:rsid w:val="00BA6D1E"/>
    <w:rsid w:val="00BA6D20"/>
    <w:rsid w:val="00BB0086"/>
    <w:rsid w:val="00BB0172"/>
    <w:rsid w:val="00BB1CDF"/>
    <w:rsid w:val="00BB2B49"/>
    <w:rsid w:val="00BB2D4D"/>
    <w:rsid w:val="00BB2D6A"/>
    <w:rsid w:val="00BB34BD"/>
    <w:rsid w:val="00BB4404"/>
    <w:rsid w:val="00BB5588"/>
    <w:rsid w:val="00BB62F9"/>
    <w:rsid w:val="00BB63A1"/>
    <w:rsid w:val="00BB74FA"/>
    <w:rsid w:val="00BB7BC4"/>
    <w:rsid w:val="00BC0029"/>
    <w:rsid w:val="00BC0911"/>
    <w:rsid w:val="00BC1609"/>
    <w:rsid w:val="00BC1985"/>
    <w:rsid w:val="00BC38DC"/>
    <w:rsid w:val="00BC4754"/>
    <w:rsid w:val="00BC5600"/>
    <w:rsid w:val="00BC5F40"/>
    <w:rsid w:val="00BC7374"/>
    <w:rsid w:val="00BC7739"/>
    <w:rsid w:val="00BC7889"/>
    <w:rsid w:val="00BC7D48"/>
    <w:rsid w:val="00BD0161"/>
    <w:rsid w:val="00BD042A"/>
    <w:rsid w:val="00BD0798"/>
    <w:rsid w:val="00BD0970"/>
    <w:rsid w:val="00BD0CBE"/>
    <w:rsid w:val="00BD12D8"/>
    <w:rsid w:val="00BD168C"/>
    <w:rsid w:val="00BD17FF"/>
    <w:rsid w:val="00BD1A41"/>
    <w:rsid w:val="00BD2BC7"/>
    <w:rsid w:val="00BD2F6F"/>
    <w:rsid w:val="00BD32D9"/>
    <w:rsid w:val="00BD3448"/>
    <w:rsid w:val="00BD4DA5"/>
    <w:rsid w:val="00BD50A9"/>
    <w:rsid w:val="00BD553B"/>
    <w:rsid w:val="00BD68DC"/>
    <w:rsid w:val="00BD72EA"/>
    <w:rsid w:val="00BD7ADF"/>
    <w:rsid w:val="00BE00DF"/>
    <w:rsid w:val="00BE0278"/>
    <w:rsid w:val="00BE2388"/>
    <w:rsid w:val="00BE2C88"/>
    <w:rsid w:val="00BE4888"/>
    <w:rsid w:val="00BE4899"/>
    <w:rsid w:val="00BE4A34"/>
    <w:rsid w:val="00BE4A86"/>
    <w:rsid w:val="00BE4E8E"/>
    <w:rsid w:val="00BF0089"/>
    <w:rsid w:val="00BF025F"/>
    <w:rsid w:val="00BF0482"/>
    <w:rsid w:val="00BF06A1"/>
    <w:rsid w:val="00BF1547"/>
    <w:rsid w:val="00BF1A0B"/>
    <w:rsid w:val="00BF1BFB"/>
    <w:rsid w:val="00BF1EE5"/>
    <w:rsid w:val="00BF25CA"/>
    <w:rsid w:val="00BF2617"/>
    <w:rsid w:val="00BF4723"/>
    <w:rsid w:val="00BF4E63"/>
    <w:rsid w:val="00BF4ED2"/>
    <w:rsid w:val="00BF6061"/>
    <w:rsid w:val="00BF6C1A"/>
    <w:rsid w:val="00BF7A9E"/>
    <w:rsid w:val="00C00622"/>
    <w:rsid w:val="00C0340B"/>
    <w:rsid w:val="00C045FC"/>
    <w:rsid w:val="00C0470F"/>
    <w:rsid w:val="00C04C4C"/>
    <w:rsid w:val="00C05503"/>
    <w:rsid w:val="00C05551"/>
    <w:rsid w:val="00C0573D"/>
    <w:rsid w:val="00C058A0"/>
    <w:rsid w:val="00C05B55"/>
    <w:rsid w:val="00C05CC0"/>
    <w:rsid w:val="00C06408"/>
    <w:rsid w:val="00C06813"/>
    <w:rsid w:val="00C069D1"/>
    <w:rsid w:val="00C07CA0"/>
    <w:rsid w:val="00C11536"/>
    <w:rsid w:val="00C12995"/>
    <w:rsid w:val="00C13CFB"/>
    <w:rsid w:val="00C1594A"/>
    <w:rsid w:val="00C16B4F"/>
    <w:rsid w:val="00C20093"/>
    <w:rsid w:val="00C20B8E"/>
    <w:rsid w:val="00C21333"/>
    <w:rsid w:val="00C22054"/>
    <w:rsid w:val="00C2275B"/>
    <w:rsid w:val="00C23D1E"/>
    <w:rsid w:val="00C23F73"/>
    <w:rsid w:val="00C25A7E"/>
    <w:rsid w:val="00C25C77"/>
    <w:rsid w:val="00C27E64"/>
    <w:rsid w:val="00C30277"/>
    <w:rsid w:val="00C3153A"/>
    <w:rsid w:val="00C31C60"/>
    <w:rsid w:val="00C33384"/>
    <w:rsid w:val="00C33F0F"/>
    <w:rsid w:val="00C34AD0"/>
    <w:rsid w:val="00C34C49"/>
    <w:rsid w:val="00C35BA6"/>
    <w:rsid w:val="00C35D31"/>
    <w:rsid w:val="00C362D7"/>
    <w:rsid w:val="00C37C2A"/>
    <w:rsid w:val="00C408C9"/>
    <w:rsid w:val="00C40C60"/>
    <w:rsid w:val="00C41E62"/>
    <w:rsid w:val="00C429B3"/>
    <w:rsid w:val="00C43152"/>
    <w:rsid w:val="00C437F0"/>
    <w:rsid w:val="00C43D0D"/>
    <w:rsid w:val="00C44D4B"/>
    <w:rsid w:val="00C46A6E"/>
    <w:rsid w:val="00C46F01"/>
    <w:rsid w:val="00C47A7D"/>
    <w:rsid w:val="00C47BD0"/>
    <w:rsid w:val="00C5020F"/>
    <w:rsid w:val="00C5040B"/>
    <w:rsid w:val="00C50917"/>
    <w:rsid w:val="00C526D0"/>
    <w:rsid w:val="00C53B20"/>
    <w:rsid w:val="00C53F4A"/>
    <w:rsid w:val="00C54770"/>
    <w:rsid w:val="00C54999"/>
    <w:rsid w:val="00C552E5"/>
    <w:rsid w:val="00C55927"/>
    <w:rsid w:val="00C56D65"/>
    <w:rsid w:val="00C5709A"/>
    <w:rsid w:val="00C57FAA"/>
    <w:rsid w:val="00C60691"/>
    <w:rsid w:val="00C61A35"/>
    <w:rsid w:val="00C61C76"/>
    <w:rsid w:val="00C633E5"/>
    <w:rsid w:val="00C6559A"/>
    <w:rsid w:val="00C6635D"/>
    <w:rsid w:val="00C671A5"/>
    <w:rsid w:val="00C6737D"/>
    <w:rsid w:val="00C70593"/>
    <w:rsid w:val="00C71149"/>
    <w:rsid w:val="00C71800"/>
    <w:rsid w:val="00C71BA9"/>
    <w:rsid w:val="00C72234"/>
    <w:rsid w:val="00C732C3"/>
    <w:rsid w:val="00C7417C"/>
    <w:rsid w:val="00C7449F"/>
    <w:rsid w:val="00C75DD1"/>
    <w:rsid w:val="00C76178"/>
    <w:rsid w:val="00C76ABC"/>
    <w:rsid w:val="00C81027"/>
    <w:rsid w:val="00C81061"/>
    <w:rsid w:val="00C81C24"/>
    <w:rsid w:val="00C83495"/>
    <w:rsid w:val="00C83A84"/>
    <w:rsid w:val="00C87073"/>
    <w:rsid w:val="00C87146"/>
    <w:rsid w:val="00C8721E"/>
    <w:rsid w:val="00C906AE"/>
    <w:rsid w:val="00C90F94"/>
    <w:rsid w:val="00C91022"/>
    <w:rsid w:val="00C94609"/>
    <w:rsid w:val="00C94B7B"/>
    <w:rsid w:val="00C94E1B"/>
    <w:rsid w:val="00C95599"/>
    <w:rsid w:val="00C958A1"/>
    <w:rsid w:val="00C962D1"/>
    <w:rsid w:val="00C9637C"/>
    <w:rsid w:val="00CA034A"/>
    <w:rsid w:val="00CA046B"/>
    <w:rsid w:val="00CA04E9"/>
    <w:rsid w:val="00CA0544"/>
    <w:rsid w:val="00CA0921"/>
    <w:rsid w:val="00CA264A"/>
    <w:rsid w:val="00CA3F5E"/>
    <w:rsid w:val="00CA5DA5"/>
    <w:rsid w:val="00CA6DE9"/>
    <w:rsid w:val="00CA74F6"/>
    <w:rsid w:val="00CA79B8"/>
    <w:rsid w:val="00CA7A97"/>
    <w:rsid w:val="00CB0112"/>
    <w:rsid w:val="00CB0376"/>
    <w:rsid w:val="00CB094A"/>
    <w:rsid w:val="00CB0CA3"/>
    <w:rsid w:val="00CB11E9"/>
    <w:rsid w:val="00CB34D7"/>
    <w:rsid w:val="00CB4032"/>
    <w:rsid w:val="00CB4041"/>
    <w:rsid w:val="00CB4487"/>
    <w:rsid w:val="00CB44EA"/>
    <w:rsid w:val="00CB54F5"/>
    <w:rsid w:val="00CB55CA"/>
    <w:rsid w:val="00CB6881"/>
    <w:rsid w:val="00CB6C70"/>
    <w:rsid w:val="00CB7957"/>
    <w:rsid w:val="00CC02C2"/>
    <w:rsid w:val="00CC0AE0"/>
    <w:rsid w:val="00CC1772"/>
    <w:rsid w:val="00CC1E9E"/>
    <w:rsid w:val="00CC23E9"/>
    <w:rsid w:val="00CC25C1"/>
    <w:rsid w:val="00CC2EFA"/>
    <w:rsid w:val="00CC36CC"/>
    <w:rsid w:val="00CC38F5"/>
    <w:rsid w:val="00CC3FBE"/>
    <w:rsid w:val="00CC6A8E"/>
    <w:rsid w:val="00CC716C"/>
    <w:rsid w:val="00CC782F"/>
    <w:rsid w:val="00CD10F1"/>
    <w:rsid w:val="00CD2CB1"/>
    <w:rsid w:val="00CD5772"/>
    <w:rsid w:val="00CD5CA2"/>
    <w:rsid w:val="00CD6E3F"/>
    <w:rsid w:val="00CE0048"/>
    <w:rsid w:val="00CE0218"/>
    <w:rsid w:val="00CE0AB3"/>
    <w:rsid w:val="00CE0AF5"/>
    <w:rsid w:val="00CE0DDF"/>
    <w:rsid w:val="00CE15AD"/>
    <w:rsid w:val="00CE2780"/>
    <w:rsid w:val="00CE4657"/>
    <w:rsid w:val="00CE4EAF"/>
    <w:rsid w:val="00CE4FE1"/>
    <w:rsid w:val="00CE6519"/>
    <w:rsid w:val="00CE7007"/>
    <w:rsid w:val="00CE7C73"/>
    <w:rsid w:val="00CF1F1E"/>
    <w:rsid w:val="00CF4E09"/>
    <w:rsid w:val="00CF51A8"/>
    <w:rsid w:val="00CF5A2B"/>
    <w:rsid w:val="00CF5BCF"/>
    <w:rsid w:val="00CF6015"/>
    <w:rsid w:val="00CF6458"/>
    <w:rsid w:val="00CF7167"/>
    <w:rsid w:val="00CF7177"/>
    <w:rsid w:val="00CF7D0D"/>
    <w:rsid w:val="00CF7DC8"/>
    <w:rsid w:val="00D00663"/>
    <w:rsid w:val="00D03658"/>
    <w:rsid w:val="00D04CB8"/>
    <w:rsid w:val="00D04EF2"/>
    <w:rsid w:val="00D057A1"/>
    <w:rsid w:val="00D0636B"/>
    <w:rsid w:val="00D06E0B"/>
    <w:rsid w:val="00D07533"/>
    <w:rsid w:val="00D10933"/>
    <w:rsid w:val="00D10E8F"/>
    <w:rsid w:val="00D110AE"/>
    <w:rsid w:val="00D13DCB"/>
    <w:rsid w:val="00D143A4"/>
    <w:rsid w:val="00D1524B"/>
    <w:rsid w:val="00D155C2"/>
    <w:rsid w:val="00D166E8"/>
    <w:rsid w:val="00D20BB5"/>
    <w:rsid w:val="00D20E40"/>
    <w:rsid w:val="00D212C4"/>
    <w:rsid w:val="00D233AC"/>
    <w:rsid w:val="00D2389B"/>
    <w:rsid w:val="00D24EE8"/>
    <w:rsid w:val="00D252AC"/>
    <w:rsid w:val="00D26BFD"/>
    <w:rsid w:val="00D272E1"/>
    <w:rsid w:val="00D27820"/>
    <w:rsid w:val="00D30442"/>
    <w:rsid w:val="00D304C9"/>
    <w:rsid w:val="00D31441"/>
    <w:rsid w:val="00D315FC"/>
    <w:rsid w:val="00D3185D"/>
    <w:rsid w:val="00D32472"/>
    <w:rsid w:val="00D32600"/>
    <w:rsid w:val="00D333AF"/>
    <w:rsid w:val="00D35408"/>
    <w:rsid w:val="00D358E9"/>
    <w:rsid w:val="00D377A8"/>
    <w:rsid w:val="00D37888"/>
    <w:rsid w:val="00D37E2B"/>
    <w:rsid w:val="00D40B9C"/>
    <w:rsid w:val="00D40C4A"/>
    <w:rsid w:val="00D426FA"/>
    <w:rsid w:val="00D42CCE"/>
    <w:rsid w:val="00D4348C"/>
    <w:rsid w:val="00D43F4D"/>
    <w:rsid w:val="00D447B5"/>
    <w:rsid w:val="00D451FA"/>
    <w:rsid w:val="00D45720"/>
    <w:rsid w:val="00D469AB"/>
    <w:rsid w:val="00D50042"/>
    <w:rsid w:val="00D51F9A"/>
    <w:rsid w:val="00D5234C"/>
    <w:rsid w:val="00D5291E"/>
    <w:rsid w:val="00D529F1"/>
    <w:rsid w:val="00D54BD6"/>
    <w:rsid w:val="00D552DC"/>
    <w:rsid w:val="00D56EB9"/>
    <w:rsid w:val="00D57A24"/>
    <w:rsid w:val="00D57A3D"/>
    <w:rsid w:val="00D6028E"/>
    <w:rsid w:val="00D60433"/>
    <w:rsid w:val="00D607B9"/>
    <w:rsid w:val="00D61D66"/>
    <w:rsid w:val="00D625AF"/>
    <w:rsid w:val="00D62E6C"/>
    <w:rsid w:val="00D630AA"/>
    <w:rsid w:val="00D63ABA"/>
    <w:rsid w:val="00D63CCB"/>
    <w:rsid w:val="00D63E90"/>
    <w:rsid w:val="00D64BC1"/>
    <w:rsid w:val="00D657FC"/>
    <w:rsid w:val="00D66108"/>
    <w:rsid w:val="00D66127"/>
    <w:rsid w:val="00D671BA"/>
    <w:rsid w:val="00D70D61"/>
    <w:rsid w:val="00D71FB5"/>
    <w:rsid w:val="00D72221"/>
    <w:rsid w:val="00D72379"/>
    <w:rsid w:val="00D727F4"/>
    <w:rsid w:val="00D729BE"/>
    <w:rsid w:val="00D72A51"/>
    <w:rsid w:val="00D73480"/>
    <w:rsid w:val="00D735E7"/>
    <w:rsid w:val="00D73AA8"/>
    <w:rsid w:val="00D74F64"/>
    <w:rsid w:val="00D761DC"/>
    <w:rsid w:val="00D76E9E"/>
    <w:rsid w:val="00D824F7"/>
    <w:rsid w:val="00D8271F"/>
    <w:rsid w:val="00D82DD8"/>
    <w:rsid w:val="00D83656"/>
    <w:rsid w:val="00D84F54"/>
    <w:rsid w:val="00D85E75"/>
    <w:rsid w:val="00D8684B"/>
    <w:rsid w:val="00D86C6B"/>
    <w:rsid w:val="00D86F1C"/>
    <w:rsid w:val="00D87639"/>
    <w:rsid w:val="00D905CA"/>
    <w:rsid w:val="00D92E88"/>
    <w:rsid w:val="00D92F1E"/>
    <w:rsid w:val="00D9453C"/>
    <w:rsid w:val="00D95E7E"/>
    <w:rsid w:val="00D96329"/>
    <w:rsid w:val="00D96C3E"/>
    <w:rsid w:val="00D9707B"/>
    <w:rsid w:val="00D970A7"/>
    <w:rsid w:val="00D97413"/>
    <w:rsid w:val="00D9782E"/>
    <w:rsid w:val="00DA005C"/>
    <w:rsid w:val="00DA01DC"/>
    <w:rsid w:val="00DA0AE8"/>
    <w:rsid w:val="00DA0B82"/>
    <w:rsid w:val="00DA202B"/>
    <w:rsid w:val="00DA5B5B"/>
    <w:rsid w:val="00DA74FC"/>
    <w:rsid w:val="00DA7D23"/>
    <w:rsid w:val="00DA7E0C"/>
    <w:rsid w:val="00DB0361"/>
    <w:rsid w:val="00DB146E"/>
    <w:rsid w:val="00DB15E0"/>
    <w:rsid w:val="00DB1991"/>
    <w:rsid w:val="00DB2057"/>
    <w:rsid w:val="00DB21C4"/>
    <w:rsid w:val="00DB22A9"/>
    <w:rsid w:val="00DB3575"/>
    <w:rsid w:val="00DB3B9E"/>
    <w:rsid w:val="00DB3E1C"/>
    <w:rsid w:val="00DB4D51"/>
    <w:rsid w:val="00DB60F8"/>
    <w:rsid w:val="00DB6412"/>
    <w:rsid w:val="00DB65FC"/>
    <w:rsid w:val="00DB733C"/>
    <w:rsid w:val="00DB7452"/>
    <w:rsid w:val="00DC1A3D"/>
    <w:rsid w:val="00DC403E"/>
    <w:rsid w:val="00DC538E"/>
    <w:rsid w:val="00DC5D00"/>
    <w:rsid w:val="00DC6624"/>
    <w:rsid w:val="00DC67E5"/>
    <w:rsid w:val="00DC68F6"/>
    <w:rsid w:val="00DC7AD1"/>
    <w:rsid w:val="00DD10D8"/>
    <w:rsid w:val="00DD1563"/>
    <w:rsid w:val="00DD23EC"/>
    <w:rsid w:val="00DD30D9"/>
    <w:rsid w:val="00DD4520"/>
    <w:rsid w:val="00DD4887"/>
    <w:rsid w:val="00DD52C9"/>
    <w:rsid w:val="00DD5378"/>
    <w:rsid w:val="00DD6E6A"/>
    <w:rsid w:val="00DD701C"/>
    <w:rsid w:val="00DD708B"/>
    <w:rsid w:val="00DD75EE"/>
    <w:rsid w:val="00DD7814"/>
    <w:rsid w:val="00DD79A3"/>
    <w:rsid w:val="00DD7A1C"/>
    <w:rsid w:val="00DD7D97"/>
    <w:rsid w:val="00DE0F7B"/>
    <w:rsid w:val="00DE1338"/>
    <w:rsid w:val="00DE4D3D"/>
    <w:rsid w:val="00DE5D5F"/>
    <w:rsid w:val="00DE5E63"/>
    <w:rsid w:val="00DE5F33"/>
    <w:rsid w:val="00DE612F"/>
    <w:rsid w:val="00DE6508"/>
    <w:rsid w:val="00DE6A56"/>
    <w:rsid w:val="00DF0050"/>
    <w:rsid w:val="00DF282B"/>
    <w:rsid w:val="00DF353F"/>
    <w:rsid w:val="00DF371E"/>
    <w:rsid w:val="00DF4FE8"/>
    <w:rsid w:val="00DF5D41"/>
    <w:rsid w:val="00DF667F"/>
    <w:rsid w:val="00DF6BD0"/>
    <w:rsid w:val="00DF799A"/>
    <w:rsid w:val="00E021D7"/>
    <w:rsid w:val="00E05B6D"/>
    <w:rsid w:val="00E05F23"/>
    <w:rsid w:val="00E0733B"/>
    <w:rsid w:val="00E15166"/>
    <w:rsid w:val="00E1594C"/>
    <w:rsid w:val="00E172C2"/>
    <w:rsid w:val="00E17BD4"/>
    <w:rsid w:val="00E20B6A"/>
    <w:rsid w:val="00E21AF3"/>
    <w:rsid w:val="00E22331"/>
    <w:rsid w:val="00E22343"/>
    <w:rsid w:val="00E22462"/>
    <w:rsid w:val="00E23E3A"/>
    <w:rsid w:val="00E25099"/>
    <w:rsid w:val="00E254AA"/>
    <w:rsid w:val="00E25593"/>
    <w:rsid w:val="00E25845"/>
    <w:rsid w:val="00E25A5D"/>
    <w:rsid w:val="00E25C6B"/>
    <w:rsid w:val="00E26516"/>
    <w:rsid w:val="00E26559"/>
    <w:rsid w:val="00E26D28"/>
    <w:rsid w:val="00E26D51"/>
    <w:rsid w:val="00E27393"/>
    <w:rsid w:val="00E27E1D"/>
    <w:rsid w:val="00E3036D"/>
    <w:rsid w:val="00E306AD"/>
    <w:rsid w:val="00E30CF4"/>
    <w:rsid w:val="00E327C2"/>
    <w:rsid w:val="00E32CF2"/>
    <w:rsid w:val="00E3307D"/>
    <w:rsid w:val="00E332C4"/>
    <w:rsid w:val="00E3337D"/>
    <w:rsid w:val="00E34BE3"/>
    <w:rsid w:val="00E34DDA"/>
    <w:rsid w:val="00E35C13"/>
    <w:rsid w:val="00E363F8"/>
    <w:rsid w:val="00E37375"/>
    <w:rsid w:val="00E37526"/>
    <w:rsid w:val="00E4036A"/>
    <w:rsid w:val="00E418AC"/>
    <w:rsid w:val="00E42B2E"/>
    <w:rsid w:val="00E43EE5"/>
    <w:rsid w:val="00E44EFE"/>
    <w:rsid w:val="00E473BF"/>
    <w:rsid w:val="00E5024B"/>
    <w:rsid w:val="00E504BD"/>
    <w:rsid w:val="00E50531"/>
    <w:rsid w:val="00E5162D"/>
    <w:rsid w:val="00E51814"/>
    <w:rsid w:val="00E51C96"/>
    <w:rsid w:val="00E53E0B"/>
    <w:rsid w:val="00E54569"/>
    <w:rsid w:val="00E546AF"/>
    <w:rsid w:val="00E54FE0"/>
    <w:rsid w:val="00E555D2"/>
    <w:rsid w:val="00E574CA"/>
    <w:rsid w:val="00E57CE5"/>
    <w:rsid w:val="00E610E0"/>
    <w:rsid w:val="00E6189C"/>
    <w:rsid w:val="00E62107"/>
    <w:rsid w:val="00E63137"/>
    <w:rsid w:val="00E6314E"/>
    <w:rsid w:val="00E63CCA"/>
    <w:rsid w:val="00E63EA1"/>
    <w:rsid w:val="00E6401A"/>
    <w:rsid w:val="00E641E0"/>
    <w:rsid w:val="00E6462E"/>
    <w:rsid w:val="00E64752"/>
    <w:rsid w:val="00E656ED"/>
    <w:rsid w:val="00E65786"/>
    <w:rsid w:val="00E65A84"/>
    <w:rsid w:val="00E65E83"/>
    <w:rsid w:val="00E6656F"/>
    <w:rsid w:val="00E7012E"/>
    <w:rsid w:val="00E70FDF"/>
    <w:rsid w:val="00E727A4"/>
    <w:rsid w:val="00E73EA8"/>
    <w:rsid w:val="00E77495"/>
    <w:rsid w:val="00E80383"/>
    <w:rsid w:val="00E8217B"/>
    <w:rsid w:val="00E821A2"/>
    <w:rsid w:val="00E82355"/>
    <w:rsid w:val="00E82C1E"/>
    <w:rsid w:val="00E82D3D"/>
    <w:rsid w:val="00E82FAC"/>
    <w:rsid w:val="00E83008"/>
    <w:rsid w:val="00E83C28"/>
    <w:rsid w:val="00E83CDE"/>
    <w:rsid w:val="00E843C0"/>
    <w:rsid w:val="00E86836"/>
    <w:rsid w:val="00E92861"/>
    <w:rsid w:val="00E93244"/>
    <w:rsid w:val="00E93B1A"/>
    <w:rsid w:val="00E93D79"/>
    <w:rsid w:val="00E93E3E"/>
    <w:rsid w:val="00E94E8B"/>
    <w:rsid w:val="00E95799"/>
    <w:rsid w:val="00E95899"/>
    <w:rsid w:val="00E96B15"/>
    <w:rsid w:val="00E97250"/>
    <w:rsid w:val="00EA09A1"/>
    <w:rsid w:val="00EA0CB0"/>
    <w:rsid w:val="00EA1632"/>
    <w:rsid w:val="00EA2B87"/>
    <w:rsid w:val="00EA3ADE"/>
    <w:rsid w:val="00EA4AEB"/>
    <w:rsid w:val="00EB0A30"/>
    <w:rsid w:val="00EB0B07"/>
    <w:rsid w:val="00EB0DCA"/>
    <w:rsid w:val="00EB223E"/>
    <w:rsid w:val="00EB27DC"/>
    <w:rsid w:val="00EB2D09"/>
    <w:rsid w:val="00EB2D5D"/>
    <w:rsid w:val="00EB31EA"/>
    <w:rsid w:val="00EB3AAE"/>
    <w:rsid w:val="00EB46E5"/>
    <w:rsid w:val="00EB4FF4"/>
    <w:rsid w:val="00EB60F2"/>
    <w:rsid w:val="00EB6930"/>
    <w:rsid w:val="00EB6B28"/>
    <w:rsid w:val="00EB71FA"/>
    <w:rsid w:val="00EB76BF"/>
    <w:rsid w:val="00EC025C"/>
    <w:rsid w:val="00EC05FB"/>
    <w:rsid w:val="00EC3368"/>
    <w:rsid w:val="00EC391A"/>
    <w:rsid w:val="00EC4030"/>
    <w:rsid w:val="00EC4EB8"/>
    <w:rsid w:val="00EC5174"/>
    <w:rsid w:val="00EC595F"/>
    <w:rsid w:val="00EC6492"/>
    <w:rsid w:val="00EC77D8"/>
    <w:rsid w:val="00ED0151"/>
    <w:rsid w:val="00ED03C6"/>
    <w:rsid w:val="00ED1F77"/>
    <w:rsid w:val="00ED2036"/>
    <w:rsid w:val="00ED249B"/>
    <w:rsid w:val="00ED251E"/>
    <w:rsid w:val="00ED25CF"/>
    <w:rsid w:val="00ED2D2C"/>
    <w:rsid w:val="00ED3D86"/>
    <w:rsid w:val="00ED3FFB"/>
    <w:rsid w:val="00ED404F"/>
    <w:rsid w:val="00ED4638"/>
    <w:rsid w:val="00ED47AB"/>
    <w:rsid w:val="00ED5AE3"/>
    <w:rsid w:val="00ED5DA6"/>
    <w:rsid w:val="00ED6A41"/>
    <w:rsid w:val="00EE0C2D"/>
    <w:rsid w:val="00EE15AD"/>
    <w:rsid w:val="00EE1CC8"/>
    <w:rsid w:val="00EE1D53"/>
    <w:rsid w:val="00EE1FF3"/>
    <w:rsid w:val="00EE3243"/>
    <w:rsid w:val="00EE3986"/>
    <w:rsid w:val="00EE4935"/>
    <w:rsid w:val="00EE5E0D"/>
    <w:rsid w:val="00EE78C2"/>
    <w:rsid w:val="00EF085E"/>
    <w:rsid w:val="00EF0DC7"/>
    <w:rsid w:val="00EF0E92"/>
    <w:rsid w:val="00EF1AEF"/>
    <w:rsid w:val="00EF2852"/>
    <w:rsid w:val="00EF2B50"/>
    <w:rsid w:val="00EF3A3E"/>
    <w:rsid w:val="00EF4494"/>
    <w:rsid w:val="00EF4565"/>
    <w:rsid w:val="00EF478A"/>
    <w:rsid w:val="00EF5883"/>
    <w:rsid w:val="00EF7687"/>
    <w:rsid w:val="00F0066A"/>
    <w:rsid w:val="00F034A3"/>
    <w:rsid w:val="00F03507"/>
    <w:rsid w:val="00F03DFB"/>
    <w:rsid w:val="00F066BE"/>
    <w:rsid w:val="00F0693C"/>
    <w:rsid w:val="00F116B4"/>
    <w:rsid w:val="00F11B4E"/>
    <w:rsid w:val="00F11E58"/>
    <w:rsid w:val="00F13976"/>
    <w:rsid w:val="00F13CD3"/>
    <w:rsid w:val="00F141E8"/>
    <w:rsid w:val="00F15561"/>
    <w:rsid w:val="00F16B20"/>
    <w:rsid w:val="00F16C90"/>
    <w:rsid w:val="00F16F1D"/>
    <w:rsid w:val="00F1718E"/>
    <w:rsid w:val="00F20A02"/>
    <w:rsid w:val="00F2125F"/>
    <w:rsid w:val="00F21A47"/>
    <w:rsid w:val="00F237A1"/>
    <w:rsid w:val="00F23C48"/>
    <w:rsid w:val="00F24D37"/>
    <w:rsid w:val="00F27326"/>
    <w:rsid w:val="00F30610"/>
    <w:rsid w:val="00F32AE9"/>
    <w:rsid w:val="00F32B48"/>
    <w:rsid w:val="00F32C65"/>
    <w:rsid w:val="00F33BE0"/>
    <w:rsid w:val="00F34840"/>
    <w:rsid w:val="00F3638A"/>
    <w:rsid w:val="00F36AB7"/>
    <w:rsid w:val="00F36B13"/>
    <w:rsid w:val="00F37235"/>
    <w:rsid w:val="00F37837"/>
    <w:rsid w:val="00F40278"/>
    <w:rsid w:val="00F41F25"/>
    <w:rsid w:val="00F4326B"/>
    <w:rsid w:val="00F433A0"/>
    <w:rsid w:val="00F43FD2"/>
    <w:rsid w:val="00F461C7"/>
    <w:rsid w:val="00F46284"/>
    <w:rsid w:val="00F5029D"/>
    <w:rsid w:val="00F50E67"/>
    <w:rsid w:val="00F5463B"/>
    <w:rsid w:val="00F55555"/>
    <w:rsid w:val="00F55B4C"/>
    <w:rsid w:val="00F6085F"/>
    <w:rsid w:val="00F609E4"/>
    <w:rsid w:val="00F60E6D"/>
    <w:rsid w:val="00F60F1E"/>
    <w:rsid w:val="00F63684"/>
    <w:rsid w:val="00F64454"/>
    <w:rsid w:val="00F64517"/>
    <w:rsid w:val="00F65AA3"/>
    <w:rsid w:val="00F65FA3"/>
    <w:rsid w:val="00F66B47"/>
    <w:rsid w:val="00F675B7"/>
    <w:rsid w:val="00F67618"/>
    <w:rsid w:val="00F67D7B"/>
    <w:rsid w:val="00F70FC0"/>
    <w:rsid w:val="00F71136"/>
    <w:rsid w:val="00F71E62"/>
    <w:rsid w:val="00F71F50"/>
    <w:rsid w:val="00F73175"/>
    <w:rsid w:val="00F73536"/>
    <w:rsid w:val="00F735CE"/>
    <w:rsid w:val="00F73742"/>
    <w:rsid w:val="00F74DCA"/>
    <w:rsid w:val="00F74FED"/>
    <w:rsid w:val="00F75134"/>
    <w:rsid w:val="00F7551D"/>
    <w:rsid w:val="00F757DF"/>
    <w:rsid w:val="00F765FD"/>
    <w:rsid w:val="00F76AF4"/>
    <w:rsid w:val="00F77762"/>
    <w:rsid w:val="00F804B8"/>
    <w:rsid w:val="00F8151A"/>
    <w:rsid w:val="00F82E44"/>
    <w:rsid w:val="00F8365A"/>
    <w:rsid w:val="00F83AA6"/>
    <w:rsid w:val="00F85038"/>
    <w:rsid w:val="00F854D3"/>
    <w:rsid w:val="00F85E71"/>
    <w:rsid w:val="00F861D4"/>
    <w:rsid w:val="00F864DF"/>
    <w:rsid w:val="00F86553"/>
    <w:rsid w:val="00F872DA"/>
    <w:rsid w:val="00F87452"/>
    <w:rsid w:val="00F90648"/>
    <w:rsid w:val="00F90DBE"/>
    <w:rsid w:val="00F92A2B"/>
    <w:rsid w:val="00F93CB5"/>
    <w:rsid w:val="00F950E1"/>
    <w:rsid w:val="00F95B3A"/>
    <w:rsid w:val="00F95F1A"/>
    <w:rsid w:val="00F95FB5"/>
    <w:rsid w:val="00F97013"/>
    <w:rsid w:val="00FA03B1"/>
    <w:rsid w:val="00FA07D7"/>
    <w:rsid w:val="00FA0C82"/>
    <w:rsid w:val="00FA21A2"/>
    <w:rsid w:val="00FA238F"/>
    <w:rsid w:val="00FA3FCD"/>
    <w:rsid w:val="00FA69DF"/>
    <w:rsid w:val="00FA7FE5"/>
    <w:rsid w:val="00FB1563"/>
    <w:rsid w:val="00FB166A"/>
    <w:rsid w:val="00FB17DE"/>
    <w:rsid w:val="00FB2A81"/>
    <w:rsid w:val="00FB2FF9"/>
    <w:rsid w:val="00FB5C1D"/>
    <w:rsid w:val="00FB5ED2"/>
    <w:rsid w:val="00FB6D03"/>
    <w:rsid w:val="00FB6D60"/>
    <w:rsid w:val="00FB79D1"/>
    <w:rsid w:val="00FC079D"/>
    <w:rsid w:val="00FC1413"/>
    <w:rsid w:val="00FC188C"/>
    <w:rsid w:val="00FC402D"/>
    <w:rsid w:val="00FC4693"/>
    <w:rsid w:val="00FC46D4"/>
    <w:rsid w:val="00FC69F8"/>
    <w:rsid w:val="00FC7350"/>
    <w:rsid w:val="00FC7D2D"/>
    <w:rsid w:val="00FD05D8"/>
    <w:rsid w:val="00FD15F6"/>
    <w:rsid w:val="00FD1F0F"/>
    <w:rsid w:val="00FD44FE"/>
    <w:rsid w:val="00FD4B2E"/>
    <w:rsid w:val="00FD56A6"/>
    <w:rsid w:val="00FD623B"/>
    <w:rsid w:val="00FD6252"/>
    <w:rsid w:val="00FD69F1"/>
    <w:rsid w:val="00FD77EB"/>
    <w:rsid w:val="00FE08B0"/>
    <w:rsid w:val="00FE1F18"/>
    <w:rsid w:val="00FE25D5"/>
    <w:rsid w:val="00FE2DCE"/>
    <w:rsid w:val="00FE3021"/>
    <w:rsid w:val="00FE39D8"/>
    <w:rsid w:val="00FE463A"/>
    <w:rsid w:val="00FE556C"/>
    <w:rsid w:val="00FE6073"/>
    <w:rsid w:val="00FE738D"/>
    <w:rsid w:val="00FE75BA"/>
    <w:rsid w:val="00FE7AD5"/>
    <w:rsid w:val="00FE7BC6"/>
    <w:rsid w:val="00FE7BF9"/>
    <w:rsid w:val="00FF02B9"/>
    <w:rsid w:val="00FF3665"/>
    <w:rsid w:val="00FF66BD"/>
    <w:rsid w:val="00FF6866"/>
    <w:rsid w:val="00FF7A43"/>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A4A00"/>
  <w15:docId w15:val="{08822426-9FD1-421D-A43D-260065E0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3C48"/>
    <w:rPr>
      <w:sz w:val="24"/>
      <w:szCs w:val="24"/>
    </w:rPr>
  </w:style>
  <w:style w:type="paragraph" w:styleId="Heading1">
    <w:name w:val="heading 1"/>
    <w:basedOn w:val="Normal"/>
    <w:next w:val="Normal"/>
    <w:link w:val="Heading1Char"/>
    <w:qFormat/>
    <w:rsid w:val="00B359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73B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qFormat/>
    <w:rsid w:val="00072255"/>
    <w:pPr>
      <w:outlineLvl w:val="5"/>
    </w:pPr>
    <w:rPr>
      <w:rFonts w:ascii="Arial Narrow" w:hAnsi="Arial Narro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D96"/>
    <w:pPr>
      <w:tabs>
        <w:tab w:val="center" w:pos="4320"/>
        <w:tab w:val="right" w:pos="8640"/>
      </w:tabs>
    </w:pPr>
  </w:style>
  <w:style w:type="paragraph" w:styleId="Footer">
    <w:name w:val="footer"/>
    <w:basedOn w:val="Normal"/>
    <w:rsid w:val="00995D96"/>
    <w:pPr>
      <w:tabs>
        <w:tab w:val="center" w:pos="4320"/>
        <w:tab w:val="right" w:pos="8640"/>
      </w:tabs>
    </w:pPr>
  </w:style>
  <w:style w:type="character" w:styleId="PageNumber">
    <w:name w:val="page number"/>
    <w:basedOn w:val="DefaultParagraphFont"/>
    <w:rsid w:val="00995D96"/>
  </w:style>
  <w:style w:type="character" w:styleId="Hyperlink">
    <w:name w:val="Hyperlink"/>
    <w:basedOn w:val="DefaultParagraphFont"/>
    <w:rsid w:val="00190717"/>
    <w:rPr>
      <w:b w:val="0"/>
      <w:bCs w:val="0"/>
      <w:strike w:val="0"/>
      <w:dstrike w:val="0"/>
      <w:color w:val="3C4988"/>
      <w:u w:val="none"/>
      <w:effect w:val="none"/>
    </w:rPr>
  </w:style>
  <w:style w:type="table" w:styleId="TableGrid">
    <w:name w:val="Table Grid"/>
    <w:basedOn w:val="TableNormal"/>
    <w:rsid w:val="00B52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53A5D"/>
    <w:rPr>
      <w:color w:val="800080"/>
      <w:u w:val="single"/>
    </w:rPr>
  </w:style>
  <w:style w:type="paragraph" w:customStyle="1" w:styleId="Normal1">
    <w:name w:val="Normal1"/>
    <w:basedOn w:val="Normal"/>
    <w:rsid w:val="003E7EDC"/>
    <w:pPr>
      <w:spacing w:before="100" w:beforeAutospacing="1" w:after="100" w:afterAutospacing="1"/>
    </w:pPr>
    <w:rPr>
      <w:rFonts w:ascii="Arial Narrow" w:hAnsi="Arial Narrow"/>
      <w:sz w:val="20"/>
      <w:szCs w:val="20"/>
    </w:rPr>
  </w:style>
  <w:style w:type="character" w:styleId="Strong">
    <w:name w:val="Strong"/>
    <w:basedOn w:val="DefaultParagraphFont"/>
    <w:qFormat/>
    <w:rsid w:val="00FD6252"/>
    <w:rPr>
      <w:b/>
      <w:bCs/>
    </w:rPr>
  </w:style>
  <w:style w:type="paragraph" w:styleId="ListParagraph">
    <w:name w:val="List Paragraph"/>
    <w:basedOn w:val="Normal"/>
    <w:uiPriority w:val="34"/>
    <w:qFormat/>
    <w:rsid w:val="00AE57C2"/>
    <w:pPr>
      <w:ind w:left="720"/>
      <w:contextualSpacing/>
    </w:pPr>
  </w:style>
  <w:style w:type="paragraph" w:styleId="BalloonText">
    <w:name w:val="Balloon Text"/>
    <w:basedOn w:val="Normal"/>
    <w:link w:val="BalloonTextChar"/>
    <w:rsid w:val="001C2AFB"/>
    <w:rPr>
      <w:rFonts w:ascii="Tahoma" w:hAnsi="Tahoma" w:cs="Tahoma"/>
      <w:sz w:val="16"/>
      <w:szCs w:val="16"/>
    </w:rPr>
  </w:style>
  <w:style w:type="character" w:customStyle="1" w:styleId="BalloonTextChar">
    <w:name w:val="Balloon Text Char"/>
    <w:basedOn w:val="DefaultParagraphFont"/>
    <w:link w:val="BalloonText"/>
    <w:rsid w:val="001C2AFB"/>
    <w:rPr>
      <w:rFonts w:ascii="Tahoma" w:hAnsi="Tahoma" w:cs="Tahoma"/>
      <w:sz w:val="16"/>
      <w:szCs w:val="16"/>
    </w:rPr>
  </w:style>
  <w:style w:type="paragraph" w:customStyle="1" w:styleId="Default">
    <w:name w:val="Default"/>
    <w:basedOn w:val="Normal"/>
    <w:rsid w:val="00E95899"/>
    <w:pPr>
      <w:autoSpaceDE w:val="0"/>
      <w:autoSpaceDN w:val="0"/>
    </w:pPr>
    <w:rPr>
      <w:rFonts w:ascii="Arial" w:eastAsiaTheme="minorHAnsi" w:hAnsi="Arial" w:cs="Arial"/>
      <w:color w:val="000000"/>
    </w:rPr>
  </w:style>
  <w:style w:type="character" w:customStyle="1" w:styleId="Heading1Char">
    <w:name w:val="Heading 1 Char"/>
    <w:basedOn w:val="DefaultParagraphFont"/>
    <w:link w:val="Heading1"/>
    <w:rsid w:val="00B3591F"/>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Heading2"/>
    <w:qFormat/>
    <w:rsid w:val="00973BED"/>
    <w:rPr>
      <w:rFonts w:ascii="Arial" w:hAnsi="Arial" w:cs="Arial"/>
      <w:b w:val="0"/>
      <w:i/>
      <w:sz w:val="22"/>
      <w:szCs w:val="22"/>
    </w:rPr>
  </w:style>
  <w:style w:type="character" w:customStyle="1" w:styleId="Heading2Char">
    <w:name w:val="Heading 2 Char"/>
    <w:basedOn w:val="DefaultParagraphFont"/>
    <w:link w:val="Heading2"/>
    <w:rsid w:val="00973BED"/>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semiHidden/>
    <w:unhideWhenUsed/>
    <w:rsid w:val="0050478F"/>
    <w:rPr>
      <w:sz w:val="16"/>
      <w:szCs w:val="16"/>
    </w:rPr>
  </w:style>
  <w:style w:type="paragraph" w:styleId="CommentText">
    <w:name w:val="annotation text"/>
    <w:basedOn w:val="Normal"/>
    <w:link w:val="CommentTextChar"/>
    <w:semiHidden/>
    <w:unhideWhenUsed/>
    <w:rsid w:val="0050478F"/>
    <w:rPr>
      <w:sz w:val="20"/>
      <w:szCs w:val="20"/>
    </w:rPr>
  </w:style>
  <w:style w:type="character" w:customStyle="1" w:styleId="CommentTextChar">
    <w:name w:val="Comment Text Char"/>
    <w:basedOn w:val="DefaultParagraphFont"/>
    <w:link w:val="CommentText"/>
    <w:semiHidden/>
    <w:rsid w:val="0050478F"/>
  </w:style>
  <w:style w:type="paragraph" w:styleId="CommentSubject">
    <w:name w:val="annotation subject"/>
    <w:basedOn w:val="CommentText"/>
    <w:next w:val="CommentText"/>
    <w:link w:val="CommentSubjectChar"/>
    <w:semiHidden/>
    <w:unhideWhenUsed/>
    <w:rsid w:val="0050478F"/>
    <w:rPr>
      <w:b/>
      <w:bCs/>
    </w:rPr>
  </w:style>
  <w:style w:type="character" w:customStyle="1" w:styleId="CommentSubjectChar">
    <w:name w:val="Comment Subject Char"/>
    <w:basedOn w:val="CommentTextChar"/>
    <w:link w:val="CommentSubject"/>
    <w:semiHidden/>
    <w:rsid w:val="0050478F"/>
    <w:rPr>
      <w:b/>
      <w:bCs/>
    </w:rPr>
  </w:style>
  <w:style w:type="paragraph" w:styleId="NoSpacing">
    <w:name w:val="No Spacing"/>
    <w:uiPriority w:val="1"/>
    <w:qFormat/>
    <w:rsid w:val="003D45F2"/>
    <w:rPr>
      <w:sz w:val="24"/>
      <w:szCs w:val="24"/>
    </w:rPr>
  </w:style>
  <w:style w:type="character" w:styleId="UnresolvedMention">
    <w:name w:val="Unresolved Mention"/>
    <w:basedOn w:val="DefaultParagraphFont"/>
    <w:uiPriority w:val="99"/>
    <w:semiHidden/>
    <w:unhideWhenUsed/>
    <w:rsid w:val="00E47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8232">
      <w:bodyDiv w:val="1"/>
      <w:marLeft w:val="0"/>
      <w:marRight w:val="0"/>
      <w:marTop w:val="0"/>
      <w:marBottom w:val="0"/>
      <w:divBdr>
        <w:top w:val="none" w:sz="0" w:space="0" w:color="auto"/>
        <w:left w:val="none" w:sz="0" w:space="0" w:color="auto"/>
        <w:bottom w:val="none" w:sz="0" w:space="0" w:color="auto"/>
        <w:right w:val="none" w:sz="0" w:space="0" w:color="auto"/>
      </w:divBdr>
    </w:div>
    <w:div w:id="317342615">
      <w:bodyDiv w:val="1"/>
      <w:marLeft w:val="0"/>
      <w:marRight w:val="0"/>
      <w:marTop w:val="0"/>
      <w:marBottom w:val="0"/>
      <w:divBdr>
        <w:top w:val="none" w:sz="0" w:space="0" w:color="auto"/>
        <w:left w:val="none" w:sz="0" w:space="0" w:color="auto"/>
        <w:bottom w:val="none" w:sz="0" w:space="0" w:color="auto"/>
        <w:right w:val="none" w:sz="0" w:space="0" w:color="auto"/>
      </w:divBdr>
    </w:div>
    <w:div w:id="387993330">
      <w:bodyDiv w:val="1"/>
      <w:marLeft w:val="0"/>
      <w:marRight w:val="0"/>
      <w:marTop w:val="0"/>
      <w:marBottom w:val="0"/>
      <w:divBdr>
        <w:top w:val="none" w:sz="0" w:space="0" w:color="auto"/>
        <w:left w:val="none" w:sz="0" w:space="0" w:color="auto"/>
        <w:bottom w:val="none" w:sz="0" w:space="0" w:color="auto"/>
        <w:right w:val="none" w:sz="0" w:space="0" w:color="auto"/>
      </w:divBdr>
    </w:div>
    <w:div w:id="1352758013">
      <w:bodyDiv w:val="1"/>
      <w:marLeft w:val="0"/>
      <w:marRight w:val="0"/>
      <w:marTop w:val="0"/>
      <w:marBottom w:val="0"/>
      <w:divBdr>
        <w:top w:val="none" w:sz="0" w:space="0" w:color="auto"/>
        <w:left w:val="none" w:sz="0" w:space="0" w:color="auto"/>
        <w:bottom w:val="none" w:sz="0" w:space="0" w:color="auto"/>
        <w:right w:val="none" w:sz="0" w:space="0" w:color="auto"/>
      </w:divBdr>
    </w:div>
    <w:div w:id="1698459545">
      <w:bodyDiv w:val="1"/>
      <w:marLeft w:val="0"/>
      <w:marRight w:val="0"/>
      <w:marTop w:val="0"/>
      <w:marBottom w:val="0"/>
      <w:divBdr>
        <w:top w:val="none" w:sz="0" w:space="0" w:color="auto"/>
        <w:left w:val="none" w:sz="0" w:space="0" w:color="auto"/>
        <w:bottom w:val="none" w:sz="0" w:space="0" w:color="auto"/>
        <w:right w:val="none" w:sz="0" w:space="0" w:color="auto"/>
      </w:divBdr>
    </w:div>
    <w:div w:id="1721973206">
      <w:bodyDiv w:val="1"/>
      <w:marLeft w:val="0"/>
      <w:marRight w:val="0"/>
      <w:marTop w:val="0"/>
      <w:marBottom w:val="0"/>
      <w:divBdr>
        <w:top w:val="none" w:sz="0" w:space="0" w:color="auto"/>
        <w:left w:val="none" w:sz="0" w:space="0" w:color="auto"/>
        <w:bottom w:val="none" w:sz="0" w:space="0" w:color="auto"/>
        <w:right w:val="none" w:sz="0" w:space="0" w:color="auto"/>
      </w:divBdr>
    </w:div>
    <w:div w:id="201892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loradoCT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coloradostateplan.com/administrator/administrators-handbook/" TargetMode="External"/><Relationship Id="rId17" Type="http://schemas.openxmlformats.org/officeDocument/2006/relationships/hyperlink" Target="https://www.techwalla.com/articles/how-to-add-leading-zeros-in-excel"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loradocte.com/" TargetMode="External"/><Relationship Id="rId5" Type="http://schemas.openxmlformats.org/officeDocument/2006/relationships/styles" Target="styles.xml"/><Relationship Id="rId15" Type="http://schemas.openxmlformats.org/officeDocument/2006/relationships/hyperlink" Target="https://ve135.cccs.edu/docs/CCCS_memo_FRLunch.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te@cccs.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B7FBE526CC7E4A80940ED2E9C3E68F" ma:contentTypeVersion="8" ma:contentTypeDescription="Create a new document." ma:contentTypeScope="" ma:versionID="a7124273b32b635273cc06a4aa4114fd">
  <xsd:schema xmlns:xsd="http://www.w3.org/2001/XMLSchema" xmlns:xs="http://www.w3.org/2001/XMLSchema" xmlns:p="http://schemas.microsoft.com/office/2006/metadata/properties" xmlns:ns2="37fffbac-3411-4757-823a-b3c675efd3eb" xmlns:ns3="c8fbb5d0-7590-4e0b-91c7-9c7049c22468" targetNamespace="http://schemas.microsoft.com/office/2006/metadata/properties" ma:root="true" ma:fieldsID="0ea883ae19ad4349ce47cfc1c6211c34" ns2:_="" ns3:_="">
    <xsd:import namespace="37fffbac-3411-4757-823a-b3c675efd3eb"/>
    <xsd:import namespace="c8fbb5d0-7590-4e0b-91c7-9c7049c224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ffbac-3411-4757-823a-b3c675efd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bb5d0-7590-4e0b-91c7-9c7049c224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DEB60D-5AB4-4ED9-90B7-C0BAF69ED3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D68910-87BA-44C8-B6E5-5562B886D3F6}">
  <ds:schemaRefs>
    <ds:schemaRef ds:uri="http://schemas.microsoft.com/sharepoint/v3/contenttype/forms"/>
  </ds:schemaRefs>
</ds:datastoreItem>
</file>

<file path=customXml/itemProps3.xml><?xml version="1.0" encoding="utf-8"?>
<ds:datastoreItem xmlns:ds="http://schemas.openxmlformats.org/officeDocument/2006/customXml" ds:itemID="{88C41BA9-7DE4-4FB7-BCEE-87BAE4223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ffbac-3411-4757-823a-b3c675efd3eb"/>
    <ds:schemaRef ds:uri="c8fbb5d0-7590-4e0b-91c7-9c7049c22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4636</TotalTime>
  <Pages>11</Pages>
  <Words>4346</Words>
  <Characters>24777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VE-135 Follow-up Data File Format</vt:lpstr>
    </vt:vector>
  </TitlesOfParts>
  <Company>Colorado Community College System</Company>
  <LinksUpToDate>false</LinksUpToDate>
  <CharactersWithSpaces>29065</CharactersWithSpaces>
  <SharedDoc>false</SharedDoc>
  <HLinks>
    <vt:vector size="36" baseType="variant">
      <vt:variant>
        <vt:i4>262184</vt:i4>
      </vt:variant>
      <vt:variant>
        <vt:i4>15</vt:i4>
      </vt:variant>
      <vt:variant>
        <vt:i4>0</vt:i4>
      </vt:variant>
      <vt:variant>
        <vt:i4>5</vt:i4>
      </vt:variant>
      <vt:variant>
        <vt:lpwstr>http://ctep.cccs.edu/energizer/reports/report_list.jsp%23appschool</vt:lpwstr>
      </vt:variant>
      <vt:variant>
        <vt:lpwstr/>
      </vt:variant>
      <vt:variant>
        <vt:i4>262184</vt:i4>
      </vt:variant>
      <vt:variant>
        <vt:i4>12</vt:i4>
      </vt:variant>
      <vt:variant>
        <vt:i4>0</vt:i4>
      </vt:variant>
      <vt:variant>
        <vt:i4>5</vt:i4>
      </vt:variant>
      <vt:variant>
        <vt:lpwstr>http://ctep.cccs.edu/energizer/reports/report_list.jsp%23appschool</vt:lpwstr>
      </vt:variant>
      <vt:variant>
        <vt:lpwstr/>
      </vt:variant>
      <vt:variant>
        <vt:i4>2555982</vt:i4>
      </vt:variant>
      <vt:variant>
        <vt:i4>9</vt:i4>
      </vt:variant>
      <vt:variant>
        <vt:i4>0</vt:i4>
      </vt:variant>
      <vt:variant>
        <vt:i4>5</vt:i4>
      </vt:variant>
      <vt:variant>
        <vt:lpwstr>http://ctep.cccs.edu/energizer/reports/report_list.jsp</vt:lpwstr>
      </vt:variant>
      <vt:variant>
        <vt:lpwstr>schools</vt:lpwstr>
      </vt:variant>
      <vt:variant>
        <vt:i4>4194351</vt:i4>
      </vt:variant>
      <vt:variant>
        <vt:i4>6</vt:i4>
      </vt:variant>
      <vt:variant>
        <vt:i4>0</vt:i4>
      </vt:variant>
      <vt:variant>
        <vt:i4>5</vt:i4>
      </vt:variant>
      <vt:variant>
        <vt:lpwstr>mailto:julie.eddy@cccs.edu</vt:lpwstr>
      </vt:variant>
      <vt:variant>
        <vt:lpwstr/>
      </vt:variant>
      <vt:variant>
        <vt:i4>7995418</vt:i4>
      </vt:variant>
      <vt:variant>
        <vt:i4>3</vt:i4>
      </vt:variant>
      <vt:variant>
        <vt:i4>0</vt:i4>
      </vt:variant>
      <vt:variant>
        <vt:i4>5</vt:i4>
      </vt:variant>
      <vt:variant>
        <vt:lpwstr>http://www.coloradostateplan.com/admin_handbook.htm</vt:lpwstr>
      </vt:variant>
      <vt:variant>
        <vt:lpwstr/>
      </vt:variant>
      <vt:variant>
        <vt:i4>6881400</vt:i4>
      </vt:variant>
      <vt:variant>
        <vt:i4>0</vt:i4>
      </vt:variant>
      <vt:variant>
        <vt:i4>0</vt:i4>
      </vt:variant>
      <vt:variant>
        <vt:i4>5</vt:i4>
      </vt:variant>
      <vt:variant>
        <vt:lpwstr>https://ve135.cccs.edu/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VE-135 Follow-up Data File Format</dc:title>
  <dc:creator>jeddy</dc:creator>
  <cp:lastModifiedBy>Lacefield, Lori</cp:lastModifiedBy>
  <cp:revision>46</cp:revision>
  <cp:lastPrinted>2021-02-12T19:27:00Z</cp:lastPrinted>
  <dcterms:created xsi:type="dcterms:W3CDTF">2024-04-15T18:38:00Z</dcterms:created>
  <dcterms:modified xsi:type="dcterms:W3CDTF">2024-05-07T16:14:00Z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0x01010010B7FBE526CC7E4A80940ED2E9C3E68F</vt:lpwstr>
  </property>
</Properties>
</file>